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77DD" w14:textId="3A1C9145" w:rsidR="007901D3" w:rsidRDefault="006F04D6" w:rsidP="006F04D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CASH DEPOSIT AND PERFORMANCE AGREEMENT</w:t>
      </w:r>
    </w:p>
    <w:p w14:paraId="74FDE04D" w14:textId="4A92DAD0" w:rsidR="006F04D6" w:rsidRDefault="006F04D6" w:rsidP="006F04D6">
      <w:pPr>
        <w:spacing w:after="0" w:line="240" w:lineRule="auto"/>
        <w:rPr>
          <w:rFonts w:ascii="Times New Roman" w:hAnsi="Times New Roman" w:cs="Times New Roman"/>
          <w:sz w:val="24"/>
          <w:szCs w:val="24"/>
        </w:rPr>
      </w:pPr>
    </w:p>
    <w:p w14:paraId="7EE14CAD" w14:textId="3A03C16C" w:rsidR="006F04D6" w:rsidRDefault="006F04D6" w:rsidP="00B3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Cash Deposit and Performance Agreement (</w:t>
      </w:r>
      <w:r>
        <w:rPr>
          <w:rFonts w:ascii="Times New Roman" w:hAnsi="Times New Roman" w:cs="Times New Roman"/>
          <w:i/>
          <w:iCs/>
          <w:sz w:val="24"/>
          <w:szCs w:val="24"/>
        </w:rPr>
        <w:t>Agreement</w:t>
      </w:r>
      <w:r>
        <w:rPr>
          <w:rFonts w:ascii="Times New Roman" w:hAnsi="Times New Roman" w:cs="Times New Roman"/>
          <w:sz w:val="24"/>
          <w:szCs w:val="24"/>
        </w:rPr>
        <w:t xml:space="preserve">) is made this _____ day of _______________, 20___ by and between </w:t>
      </w:r>
      <w:r>
        <w:rPr>
          <w:rFonts w:ascii="Times New Roman" w:hAnsi="Times New Roman" w:cs="Times New Roman"/>
          <w:sz w:val="24"/>
          <w:szCs w:val="24"/>
          <w:u w:val="single"/>
        </w:rPr>
        <w:fldChar w:fldCharType="begin">
          <w:ffData>
            <w:name w:val="Text1"/>
            <w:enabled/>
            <w:calcOnExit w:val="0"/>
            <w:textInput/>
          </w:ffData>
        </w:fldChar>
      </w:r>
      <w:bookmarkStart w:id="0" w:name="Text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0"/>
      <w:r>
        <w:rPr>
          <w:rFonts w:ascii="Times New Roman" w:hAnsi="Times New Roman" w:cs="Times New Roman"/>
          <w:sz w:val="24"/>
          <w:szCs w:val="24"/>
        </w:rPr>
        <w:t xml:space="preserve"> (</w:t>
      </w:r>
      <w:r>
        <w:rPr>
          <w:rFonts w:ascii="Times New Roman" w:hAnsi="Times New Roman" w:cs="Times New Roman"/>
          <w:i/>
          <w:iCs/>
          <w:sz w:val="24"/>
          <w:szCs w:val="24"/>
        </w:rPr>
        <w:t>Owners</w:t>
      </w:r>
      <w:r>
        <w:rPr>
          <w:rFonts w:ascii="Times New Roman" w:hAnsi="Times New Roman" w:cs="Times New Roman"/>
          <w:sz w:val="24"/>
          <w:szCs w:val="24"/>
        </w:rPr>
        <w:t>), the Board of County Commissioners of Washington County, Maryland, a body corporate and politic and a political subdivision of the State of Maryland (</w:t>
      </w:r>
      <w:r>
        <w:rPr>
          <w:rFonts w:ascii="Times New Roman" w:hAnsi="Times New Roman" w:cs="Times New Roman"/>
          <w:i/>
          <w:iCs/>
          <w:sz w:val="24"/>
          <w:szCs w:val="24"/>
        </w:rPr>
        <w:t>Board</w:t>
      </w:r>
      <w:r>
        <w:rPr>
          <w:rFonts w:ascii="Times New Roman" w:hAnsi="Times New Roman" w:cs="Times New Roman"/>
          <w:sz w:val="24"/>
          <w:szCs w:val="24"/>
        </w:rPr>
        <w:t>).</w:t>
      </w:r>
    </w:p>
    <w:p w14:paraId="3D201105" w14:textId="1239C862" w:rsidR="006F04D6" w:rsidRDefault="006F04D6" w:rsidP="006F04D6">
      <w:pPr>
        <w:spacing w:after="0" w:line="240" w:lineRule="auto"/>
        <w:rPr>
          <w:rFonts w:ascii="Times New Roman" w:hAnsi="Times New Roman" w:cs="Times New Roman"/>
          <w:sz w:val="24"/>
          <w:szCs w:val="24"/>
        </w:rPr>
      </w:pPr>
    </w:p>
    <w:p w14:paraId="4DC909BA" w14:textId="3F443CE2" w:rsidR="006F04D6" w:rsidRDefault="006F04D6" w:rsidP="006F04D6">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RECITALS</w:t>
      </w:r>
    </w:p>
    <w:p w14:paraId="37E08FEE" w14:textId="3CFE7188" w:rsidR="006F04D6" w:rsidRDefault="006F04D6" w:rsidP="006F04D6">
      <w:pPr>
        <w:spacing w:after="0" w:line="240" w:lineRule="auto"/>
        <w:rPr>
          <w:rFonts w:ascii="Times New Roman" w:hAnsi="Times New Roman" w:cs="Times New Roman"/>
          <w:sz w:val="24"/>
          <w:szCs w:val="24"/>
        </w:rPr>
      </w:pPr>
    </w:p>
    <w:p w14:paraId="0856409B" w14:textId="56D5FC91" w:rsidR="006F04D6" w:rsidRDefault="006F04D6" w:rsidP="00B3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Owner has requested to construct the following described stormwater management facility (</w:t>
      </w:r>
      <w:r>
        <w:rPr>
          <w:rFonts w:ascii="Times New Roman" w:hAnsi="Times New Roman" w:cs="Times New Roman"/>
          <w:i/>
          <w:iCs/>
          <w:sz w:val="24"/>
          <w:szCs w:val="24"/>
        </w:rPr>
        <w:t>SWM Facility</w:t>
      </w:r>
      <w:r>
        <w:rPr>
          <w:rFonts w:ascii="Times New Roman" w:hAnsi="Times New Roman" w:cs="Times New Roman"/>
          <w:sz w:val="24"/>
          <w:szCs w:val="24"/>
        </w:rPr>
        <w:t>):</w:t>
      </w:r>
    </w:p>
    <w:p w14:paraId="6A471EDD" w14:textId="4577FC78" w:rsidR="006F04D6" w:rsidRDefault="006F04D6" w:rsidP="006F04D6">
      <w:pPr>
        <w:spacing w:after="0" w:line="240" w:lineRule="auto"/>
        <w:rPr>
          <w:rFonts w:ascii="Times New Roman" w:hAnsi="Times New Roman" w:cs="Times New Roman"/>
          <w:sz w:val="24"/>
          <w:szCs w:val="24"/>
        </w:rPr>
      </w:pPr>
    </w:p>
    <w:p w14:paraId="271D6EEC" w14:textId="01FB706D" w:rsidR="006F04D6" w:rsidRDefault="006F04D6" w:rsidP="006F04D6">
      <w:pPr>
        <w:spacing w:after="0" w:line="240" w:lineRule="auto"/>
        <w:rPr>
          <w:rFonts w:ascii="Times New Roman" w:hAnsi="Times New Roman" w:cs="Times New Roman"/>
          <w:sz w:val="24"/>
          <w:szCs w:val="24"/>
        </w:rPr>
      </w:pPr>
      <w:r>
        <w:rPr>
          <w:rFonts w:ascii="Times New Roman" w:hAnsi="Times New Roman" w:cs="Times New Roman"/>
          <w:b/>
          <w:bCs/>
          <w:sz w:val="24"/>
          <w:szCs w:val="24"/>
        </w:rPr>
        <w:t>Subdivision/Project Name/Section or Phase:</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2"/>
            <w:enabled/>
            <w:calcOnExit w:val="0"/>
            <w:textInput/>
          </w:ffData>
        </w:fldChar>
      </w:r>
      <w:bookmarkStart w:id="1" w:name="Text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
    </w:p>
    <w:p w14:paraId="3CE136FD" w14:textId="0A5B3640" w:rsidR="006F04D6" w:rsidRDefault="006F04D6" w:rsidP="006F04D6">
      <w:pPr>
        <w:spacing w:after="0" w:line="240" w:lineRule="auto"/>
        <w:rPr>
          <w:rFonts w:ascii="Times New Roman" w:hAnsi="Times New Roman" w:cs="Times New Roman"/>
          <w:sz w:val="24"/>
          <w:szCs w:val="24"/>
        </w:rPr>
      </w:pPr>
      <w:r>
        <w:rPr>
          <w:rFonts w:ascii="Times New Roman" w:hAnsi="Times New Roman" w:cs="Times New Roman"/>
          <w:b/>
          <w:bCs/>
          <w:sz w:val="24"/>
          <w:szCs w:val="24"/>
        </w:rPr>
        <w:t>Recorded Plat No./Deed Reference:</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3"/>
            <w:enabled/>
            <w:calcOnExit w:val="0"/>
            <w:textInput/>
          </w:ffData>
        </w:fldChar>
      </w:r>
      <w:bookmarkStart w:id="2" w:name="Text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2"/>
    </w:p>
    <w:p w14:paraId="123557F0" w14:textId="09CDB054" w:rsidR="006F04D6" w:rsidRDefault="006F04D6" w:rsidP="006F04D6">
      <w:pPr>
        <w:spacing w:after="0" w:line="240" w:lineRule="auto"/>
        <w:rPr>
          <w:rFonts w:ascii="Times New Roman" w:hAnsi="Times New Roman" w:cs="Times New Roman"/>
          <w:sz w:val="24"/>
          <w:szCs w:val="24"/>
        </w:rPr>
      </w:pPr>
      <w:r>
        <w:rPr>
          <w:rFonts w:ascii="Times New Roman" w:hAnsi="Times New Roman" w:cs="Times New Roman"/>
          <w:b/>
          <w:bCs/>
          <w:sz w:val="24"/>
          <w:szCs w:val="24"/>
        </w:rPr>
        <w:t>Name, Number or Location of Stormwater Management Facility:</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4"/>
            <w:enabled/>
            <w:calcOnExit w:val="0"/>
            <w:textInput/>
          </w:ffData>
        </w:fldChar>
      </w:r>
      <w:bookmarkStart w:id="3" w:name="Text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
    </w:p>
    <w:p w14:paraId="6BC0B79B" w14:textId="2FE51FA6" w:rsidR="006F04D6" w:rsidRDefault="006F04D6" w:rsidP="006F04D6">
      <w:pPr>
        <w:spacing w:after="0" w:line="240" w:lineRule="auto"/>
        <w:rPr>
          <w:rFonts w:ascii="Times New Roman" w:hAnsi="Times New Roman" w:cs="Times New Roman"/>
          <w:sz w:val="24"/>
          <w:szCs w:val="24"/>
        </w:rPr>
      </w:pPr>
    </w:p>
    <w:p w14:paraId="03FBF847" w14:textId="64500910" w:rsidR="006F04D6" w:rsidRDefault="006F04D6" w:rsidP="00B3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Stormwater Management Ordinance for Washington County, Maryland (</w:t>
      </w:r>
      <w:r>
        <w:rPr>
          <w:rFonts w:ascii="Times New Roman" w:hAnsi="Times New Roman" w:cs="Times New Roman"/>
          <w:i/>
          <w:iCs/>
          <w:sz w:val="24"/>
          <w:szCs w:val="24"/>
        </w:rPr>
        <w:t>Ordinance</w:t>
      </w:r>
      <w:r>
        <w:rPr>
          <w:rFonts w:ascii="Times New Roman" w:hAnsi="Times New Roman" w:cs="Times New Roman"/>
          <w:sz w:val="24"/>
          <w:szCs w:val="24"/>
        </w:rPr>
        <w:t xml:space="preserve">) requires that security be provided to insure completion of the above described construction in accordance with the terms of the Ordinance, the construction plans approved by the Director of Engineering of Washington County, dated </w:t>
      </w:r>
      <w:r w:rsidR="00371C80">
        <w:rPr>
          <w:rFonts w:ascii="Times New Roman" w:hAnsi="Times New Roman" w:cs="Times New Roman"/>
          <w:sz w:val="24"/>
          <w:szCs w:val="24"/>
          <w:u w:val="single"/>
        </w:rPr>
        <w:fldChar w:fldCharType="begin">
          <w:ffData>
            <w:name w:val="Text5"/>
            <w:enabled/>
            <w:calcOnExit/>
            <w:textInput/>
          </w:ffData>
        </w:fldChar>
      </w:r>
      <w:bookmarkStart w:id="4" w:name="Text5"/>
      <w:r w:rsidR="00371C80">
        <w:rPr>
          <w:rFonts w:ascii="Times New Roman" w:hAnsi="Times New Roman" w:cs="Times New Roman"/>
          <w:sz w:val="24"/>
          <w:szCs w:val="24"/>
          <w:u w:val="single"/>
        </w:rPr>
        <w:instrText xml:space="preserve"> FORMTEXT </w:instrText>
      </w:r>
      <w:r w:rsidR="00371C80">
        <w:rPr>
          <w:rFonts w:ascii="Times New Roman" w:hAnsi="Times New Roman" w:cs="Times New Roman"/>
          <w:sz w:val="24"/>
          <w:szCs w:val="24"/>
          <w:u w:val="single"/>
        </w:rPr>
      </w:r>
      <w:r w:rsidR="00371C80">
        <w:rPr>
          <w:rFonts w:ascii="Times New Roman" w:hAnsi="Times New Roman" w:cs="Times New Roman"/>
          <w:sz w:val="24"/>
          <w:szCs w:val="24"/>
          <w:u w:val="single"/>
        </w:rPr>
        <w:fldChar w:fldCharType="separate"/>
      </w:r>
      <w:r w:rsidR="00B37411">
        <w:rPr>
          <w:rFonts w:ascii="Times New Roman" w:hAnsi="Times New Roman" w:cs="Times New Roman"/>
          <w:noProof/>
          <w:sz w:val="24"/>
          <w:szCs w:val="24"/>
          <w:u w:val="single"/>
        </w:rPr>
        <w:t> </w:t>
      </w:r>
      <w:r w:rsidR="00B37411">
        <w:rPr>
          <w:rFonts w:ascii="Times New Roman" w:hAnsi="Times New Roman" w:cs="Times New Roman"/>
          <w:noProof/>
          <w:sz w:val="24"/>
          <w:szCs w:val="24"/>
          <w:u w:val="single"/>
        </w:rPr>
        <w:t> </w:t>
      </w:r>
      <w:r w:rsidR="00B37411">
        <w:rPr>
          <w:rFonts w:ascii="Times New Roman" w:hAnsi="Times New Roman" w:cs="Times New Roman"/>
          <w:noProof/>
          <w:sz w:val="24"/>
          <w:szCs w:val="24"/>
          <w:u w:val="single"/>
        </w:rPr>
        <w:t> </w:t>
      </w:r>
      <w:r w:rsidR="00B37411">
        <w:rPr>
          <w:rFonts w:ascii="Times New Roman" w:hAnsi="Times New Roman" w:cs="Times New Roman"/>
          <w:noProof/>
          <w:sz w:val="24"/>
          <w:szCs w:val="24"/>
          <w:u w:val="single"/>
        </w:rPr>
        <w:t> </w:t>
      </w:r>
      <w:r w:rsidR="00B37411">
        <w:rPr>
          <w:rFonts w:ascii="Times New Roman" w:hAnsi="Times New Roman" w:cs="Times New Roman"/>
          <w:noProof/>
          <w:sz w:val="24"/>
          <w:szCs w:val="24"/>
          <w:u w:val="single"/>
        </w:rPr>
        <w:t> </w:t>
      </w:r>
      <w:r w:rsidR="00371C80">
        <w:rPr>
          <w:rFonts w:ascii="Times New Roman" w:hAnsi="Times New Roman" w:cs="Times New Roman"/>
          <w:sz w:val="24"/>
          <w:szCs w:val="24"/>
          <w:u w:val="single"/>
        </w:rPr>
        <w:fldChar w:fldCharType="end"/>
      </w:r>
      <w:bookmarkEnd w:id="4"/>
      <w:r>
        <w:rPr>
          <w:rFonts w:ascii="Times New Roman" w:hAnsi="Times New Roman" w:cs="Times New Roman"/>
          <w:sz w:val="24"/>
          <w:szCs w:val="24"/>
        </w:rPr>
        <w:t xml:space="preserve"> (</w:t>
      </w:r>
      <w:r>
        <w:rPr>
          <w:rFonts w:ascii="Times New Roman" w:hAnsi="Times New Roman" w:cs="Times New Roman"/>
          <w:i/>
          <w:iCs/>
          <w:sz w:val="24"/>
          <w:szCs w:val="24"/>
        </w:rPr>
        <w:t>Plans</w:t>
      </w:r>
      <w:r>
        <w:rPr>
          <w:rFonts w:ascii="Times New Roman" w:hAnsi="Times New Roman" w:cs="Times New Roman"/>
          <w:sz w:val="24"/>
          <w:szCs w:val="24"/>
        </w:rPr>
        <w:t>), and in a manner that is in conformance with Washington County (</w:t>
      </w:r>
      <w:r>
        <w:rPr>
          <w:rFonts w:ascii="Times New Roman" w:hAnsi="Times New Roman" w:cs="Times New Roman"/>
          <w:i/>
          <w:iCs/>
          <w:sz w:val="24"/>
          <w:szCs w:val="24"/>
        </w:rPr>
        <w:t>County</w:t>
      </w:r>
      <w:r>
        <w:rPr>
          <w:rFonts w:ascii="Times New Roman" w:hAnsi="Times New Roman" w:cs="Times New Roman"/>
          <w:sz w:val="24"/>
          <w:szCs w:val="24"/>
        </w:rPr>
        <w:t>) standards and specifications established and adopted by the Board and in effect at the time of the execution of this Bond.</w:t>
      </w:r>
    </w:p>
    <w:p w14:paraId="2CBCEFDA" w14:textId="674A3B09" w:rsidR="006F04D6" w:rsidRDefault="006F04D6" w:rsidP="006F04D6">
      <w:pPr>
        <w:spacing w:after="0" w:line="240" w:lineRule="auto"/>
        <w:rPr>
          <w:rFonts w:ascii="Times New Roman" w:hAnsi="Times New Roman" w:cs="Times New Roman"/>
          <w:sz w:val="24"/>
          <w:szCs w:val="24"/>
        </w:rPr>
      </w:pPr>
    </w:p>
    <w:p w14:paraId="25C7B4FE" w14:textId="35017E1F" w:rsidR="006F04D6" w:rsidRDefault="006F04D6" w:rsidP="00B3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Further, the Ordinance requires that the construction of the SWM Facility be completed within twenty-four (24) months from the date of the execution of this Bond.</w:t>
      </w:r>
    </w:p>
    <w:p w14:paraId="15504794" w14:textId="43D6A3D9" w:rsidR="006F04D6" w:rsidRDefault="006F04D6" w:rsidP="00B37411">
      <w:pPr>
        <w:spacing w:after="0" w:line="240" w:lineRule="auto"/>
        <w:jc w:val="both"/>
        <w:rPr>
          <w:rFonts w:ascii="Times New Roman" w:hAnsi="Times New Roman" w:cs="Times New Roman"/>
          <w:sz w:val="24"/>
          <w:szCs w:val="24"/>
        </w:rPr>
      </w:pPr>
    </w:p>
    <w:p w14:paraId="1C58A6AF" w14:textId="6BBAC2DC" w:rsidR="006F04D6" w:rsidRDefault="006F04D6" w:rsidP="00B3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NOW THEREFORE, in consideration of the covenants, conditions and agreements, hereinafter expressed, the parties agree as follows:</w:t>
      </w:r>
    </w:p>
    <w:p w14:paraId="76D2636F" w14:textId="003DA0B9" w:rsidR="006F04D6" w:rsidRDefault="006F04D6" w:rsidP="00B37411">
      <w:pPr>
        <w:spacing w:after="0" w:line="240" w:lineRule="auto"/>
        <w:jc w:val="both"/>
        <w:rPr>
          <w:rFonts w:ascii="Times New Roman" w:hAnsi="Times New Roman" w:cs="Times New Roman"/>
          <w:sz w:val="24"/>
          <w:szCs w:val="24"/>
        </w:rPr>
      </w:pPr>
    </w:p>
    <w:p w14:paraId="574B9560" w14:textId="2ABD8004" w:rsidR="006F04D6" w:rsidRDefault="006F04D6"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Deposit.</w:t>
      </w:r>
      <w:r>
        <w:rPr>
          <w:rFonts w:ascii="Times New Roman" w:hAnsi="Times New Roman" w:cs="Times New Roman"/>
          <w:sz w:val="24"/>
          <w:szCs w:val="24"/>
        </w:rPr>
        <w:tab/>
        <w:t xml:space="preserve">As security for the performance of the covenants, </w:t>
      </w:r>
      <w:proofErr w:type="gramStart"/>
      <w:r>
        <w:rPr>
          <w:rFonts w:ascii="Times New Roman" w:hAnsi="Times New Roman" w:cs="Times New Roman"/>
          <w:sz w:val="24"/>
          <w:szCs w:val="24"/>
        </w:rPr>
        <w:t>conditions</w:t>
      </w:r>
      <w:proofErr w:type="gramEnd"/>
      <w:r>
        <w:rPr>
          <w:rFonts w:ascii="Times New Roman" w:hAnsi="Times New Roman" w:cs="Times New Roman"/>
          <w:sz w:val="24"/>
          <w:szCs w:val="24"/>
        </w:rPr>
        <w:t xml:space="preserve"> and agreements, hereinafter expressed, Owner shall deposit to the Board upon the execution of this Agreement the amount of </w:t>
      </w:r>
      <w:r>
        <w:rPr>
          <w:rFonts w:ascii="Times New Roman" w:hAnsi="Times New Roman" w:cs="Times New Roman"/>
          <w:sz w:val="24"/>
          <w:szCs w:val="24"/>
          <w:u w:val="single"/>
        </w:rPr>
        <w:fldChar w:fldCharType="begin">
          <w:ffData>
            <w:name w:val="Text6"/>
            <w:enabled/>
            <w:calcOnExit w:val="0"/>
            <w:textInput/>
          </w:ffData>
        </w:fldChar>
      </w:r>
      <w:bookmarkStart w:id="5" w:name="Text6"/>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5"/>
      <w:r>
        <w:rPr>
          <w:rFonts w:ascii="Times New Roman" w:hAnsi="Times New Roman" w:cs="Times New Roman"/>
          <w:sz w:val="24"/>
          <w:szCs w:val="24"/>
        </w:rPr>
        <w:t xml:space="preserve"> Dollars ($</w:t>
      </w:r>
      <w:r>
        <w:rPr>
          <w:rFonts w:ascii="Times New Roman" w:hAnsi="Times New Roman" w:cs="Times New Roman"/>
          <w:sz w:val="24"/>
          <w:szCs w:val="24"/>
          <w:u w:val="single"/>
        </w:rPr>
        <w:fldChar w:fldCharType="begin">
          <w:ffData>
            <w:name w:val="Text7"/>
            <w:enabled/>
            <w:calcOnExit w:val="0"/>
            <w:textInput/>
          </w:ffData>
        </w:fldChar>
      </w:r>
      <w:bookmarkStart w:id="6" w:name="Text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6"/>
      <w:r>
        <w:rPr>
          <w:rFonts w:ascii="Times New Roman" w:hAnsi="Times New Roman" w:cs="Times New Roman"/>
          <w:sz w:val="24"/>
          <w:szCs w:val="24"/>
        </w:rPr>
        <w:t>) in lawful money of the United States of America (</w:t>
      </w:r>
      <w:r>
        <w:rPr>
          <w:rFonts w:ascii="Times New Roman" w:hAnsi="Times New Roman" w:cs="Times New Roman"/>
          <w:i/>
          <w:iCs/>
          <w:sz w:val="24"/>
          <w:szCs w:val="24"/>
        </w:rPr>
        <w:t>Deposit Amount</w:t>
      </w:r>
      <w:r>
        <w:rPr>
          <w:rFonts w:ascii="Times New Roman" w:hAnsi="Times New Roman" w:cs="Times New Roman"/>
          <w:sz w:val="24"/>
          <w:szCs w:val="24"/>
        </w:rPr>
        <w:t>).</w:t>
      </w:r>
    </w:p>
    <w:p w14:paraId="21B473E9" w14:textId="77777777" w:rsidR="006F04D6" w:rsidRDefault="006F04D6" w:rsidP="00B37411">
      <w:pPr>
        <w:pStyle w:val="ListParagraph"/>
        <w:spacing w:after="0" w:line="240" w:lineRule="auto"/>
        <w:ind w:left="0"/>
        <w:jc w:val="both"/>
        <w:rPr>
          <w:rFonts w:ascii="Times New Roman" w:hAnsi="Times New Roman" w:cs="Times New Roman"/>
          <w:sz w:val="24"/>
          <w:szCs w:val="24"/>
        </w:rPr>
      </w:pPr>
    </w:p>
    <w:p w14:paraId="06E29DBC" w14:textId="2109E238" w:rsidR="006F04D6" w:rsidRDefault="006F04D6"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Performance.</w:t>
      </w:r>
      <w:r>
        <w:rPr>
          <w:rFonts w:ascii="Times New Roman" w:hAnsi="Times New Roman" w:cs="Times New Roman"/>
          <w:sz w:val="24"/>
          <w:szCs w:val="24"/>
        </w:rPr>
        <w:tab/>
        <w:t xml:space="preserve">Owner shall construct the SWM Facility in accordance with the terms of the Ordinance, the construction plans approved by the Director of Engineering of Washington County, dated </w:t>
      </w:r>
      <w:r w:rsidR="00371C80">
        <w:rPr>
          <w:rFonts w:ascii="Times New Roman" w:hAnsi="Times New Roman" w:cs="Times New Roman"/>
          <w:sz w:val="24"/>
          <w:szCs w:val="24"/>
          <w:u w:val="single"/>
        </w:rPr>
        <w:fldChar w:fldCharType="begin"/>
      </w:r>
      <w:r w:rsidR="00371C80">
        <w:rPr>
          <w:rFonts w:ascii="Times New Roman" w:hAnsi="Times New Roman" w:cs="Times New Roman"/>
          <w:sz w:val="24"/>
          <w:szCs w:val="24"/>
          <w:u w:val="single"/>
        </w:rPr>
        <w:instrText xml:space="preserve"> REF Text5 </w:instrText>
      </w:r>
      <w:r w:rsidR="00B37411">
        <w:rPr>
          <w:rFonts w:ascii="Times New Roman" w:hAnsi="Times New Roman" w:cs="Times New Roman"/>
          <w:sz w:val="24"/>
          <w:szCs w:val="24"/>
          <w:u w:val="single"/>
        </w:rPr>
        <w:instrText xml:space="preserve"> \* MERGEFORMAT </w:instrText>
      </w:r>
      <w:r w:rsidR="00371C80">
        <w:rPr>
          <w:rFonts w:ascii="Times New Roman" w:hAnsi="Times New Roman" w:cs="Times New Roman"/>
          <w:sz w:val="24"/>
          <w:szCs w:val="24"/>
          <w:u w:val="single"/>
        </w:rPr>
        <w:fldChar w:fldCharType="separate"/>
      </w:r>
      <w:r w:rsidR="00895F04">
        <w:rPr>
          <w:rFonts w:ascii="Times New Roman" w:hAnsi="Times New Roman" w:cs="Times New Roman"/>
          <w:noProof/>
          <w:sz w:val="24"/>
          <w:szCs w:val="24"/>
          <w:u w:val="single"/>
        </w:rPr>
        <w:t xml:space="preserve">     </w:t>
      </w:r>
      <w:r w:rsidR="00371C80">
        <w:rPr>
          <w:rFonts w:ascii="Times New Roman" w:hAnsi="Times New Roman" w:cs="Times New Roman"/>
          <w:sz w:val="24"/>
          <w:szCs w:val="24"/>
          <w:u w:val="single"/>
        </w:rPr>
        <w:fldChar w:fldCharType="end"/>
      </w:r>
      <w:r>
        <w:rPr>
          <w:rFonts w:ascii="Times New Roman" w:hAnsi="Times New Roman" w:cs="Times New Roman"/>
          <w:sz w:val="24"/>
          <w:szCs w:val="24"/>
        </w:rPr>
        <w:t xml:space="preserve"> (</w:t>
      </w:r>
      <w:r>
        <w:rPr>
          <w:rFonts w:ascii="Times New Roman" w:hAnsi="Times New Roman" w:cs="Times New Roman"/>
          <w:i/>
          <w:iCs/>
          <w:sz w:val="24"/>
          <w:szCs w:val="24"/>
        </w:rPr>
        <w:t>Plans</w:t>
      </w:r>
      <w:r>
        <w:rPr>
          <w:rFonts w:ascii="Times New Roman" w:hAnsi="Times New Roman" w:cs="Times New Roman"/>
          <w:sz w:val="24"/>
          <w:szCs w:val="24"/>
        </w:rPr>
        <w:t>), and in a manner that is in conformance with County standards and specifications established and adopted by the Board. Such construction of the SWM Facility shall be completed within twenty-four (24) months from the date of the execution of this Agreement. If the Owner faithfully performs all obligations</w:t>
      </w:r>
      <w:r w:rsidR="00B74B47">
        <w:rPr>
          <w:rFonts w:ascii="Times New Roman" w:hAnsi="Times New Roman" w:cs="Times New Roman"/>
          <w:sz w:val="24"/>
          <w:szCs w:val="24"/>
        </w:rPr>
        <w:t xml:space="preserve"> relating to the construction of the SWM Facility as indicated in the Ordinance, the Plans, and herein, and shall fully indemnify and save harmless the Board from all costs and damages which the Board may suffer by reason of the failure of the Owner to do and shall fully reimburse and repay the Board all reasonable outlays and expense which the Board may incur by reason of such failure, then the Deposit Amount shall be returned to the Owner without interest. </w:t>
      </w:r>
    </w:p>
    <w:p w14:paraId="3FA8360E" w14:textId="77777777" w:rsidR="00B74B47" w:rsidRPr="00B74B47" w:rsidRDefault="00B74B47" w:rsidP="00B37411">
      <w:pPr>
        <w:pStyle w:val="ListParagraph"/>
        <w:jc w:val="both"/>
        <w:rPr>
          <w:rFonts w:ascii="Times New Roman" w:hAnsi="Times New Roman" w:cs="Times New Roman"/>
          <w:sz w:val="24"/>
          <w:szCs w:val="24"/>
        </w:rPr>
      </w:pPr>
    </w:p>
    <w:p w14:paraId="358EBAFC" w14:textId="0C901085" w:rsidR="00B74B47" w:rsidRPr="00B74B47" w:rsidRDefault="00B74B47"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lastRenderedPageBreak/>
        <w:t>Failure to Perform.</w:t>
      </w:r>
      <w:r>
        <w:rPr>
          <w:rFonts w:ascii="Times New Roman" w:hAnsi="Times New Roman" w:cs="Times New Roman"/>
          <w:sz w:val="24"/>
          <w:szCs w:val="24"/>
        </w:rPr>
        <w:tab/>
        <w:t xml:space="preserve">If the Owner fails to perform all obligations relating to the construction of the SWM Facility as indicated in the Ordinance, the Plans, and herein, does not fully indemnify and save harmless the Board from all costs and damages which the Board may suffer by reason of the failure of the Owner to do so, </w:t>
      </w:r>
      <w:r w:rsidRPr="00B74B47">
        <w:rPr>
          <w:rFonts w:ascii="Times New Roman" w:hAnsi="Times New Roman" w:cs="Times New Roman"/>
          <w:sz w:val="24"/>
          <w:szCs w:val="24"/>
        </w:rPr>
        <w:t>or does not fully reimburse and repay the Board all reasonable outlays and expense which the Board may incur by reason of such failure, then the Deposit Amount shall be forfeited to the Board in the amount equal to all costs and damages which the Board may suffer by reason of the failure of the Owner to:  (i) perform all obligations relating to the construction of the SWM Facility as indicated in the Ordinance, the Plans, and herein, (ii) indemnify and save harmless the Board from all costs and damages which the Board may suffer by reason of any failure of the Owner, or (iii) fully reimburse and repay the Board all reasonable outlays and expense which the Board may incur by reason of any such failure.  Any remaining amount shall be returned to the Owner without interest.</w:t>
      </w:r>
      <w:r w:rsidRPr="00B74B47">
        <w:rPr>
          <w:sz w:val="24"/>
          <w:szCs w:val="24"/>
        </w:rPr>
        <w:t xml:space="preserve">  </w:t>
      </w:r>
    </w:p>
    <w:p w14:paraId="0DD68102" w14:textId="77777777" w:rsidR="00B74B47" w:rsidRPr="00B74B47" w:rsidRDefault="00B74B47" w:rsidP="00B37411">
      <w:pPr>
        <w:pStyle w:val="ListParagraph"/>
        <w:spacing w:after="0" w:line="240" w:lineRule="auto"/>
        <w:ind w:left="0"/>
        <w:jc w:val="both"/>
        <w:rPr>
          <w:rFonts w:ascii="Times New Roman" w:hAnsi="Times New Roman" w:cs="Times New Roman"/>
          <w:sz w:val="24"/>
          <w:szCs w:val="24"/>
        </w:rPr>
      </w:pPr>
    </w:p>
    <w:p w14:paraId="68F14FD2" w14:textId="5515A350" w:rsidR="00B74B47" w:rsidRDefault="00B74B47"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Default.</w:t>
      </w:r>
      <w:r>
        <w:rPr>
          <w:rFonts w:ascii="Times New Roman" w:hAnsi="Times New Roman" w:cs="Times New Roman"/>
          <w:sz w:val="24"/>
          <w:szCs w:val="24"/>
        </w:rPr>
        <w:tab/>
        <w:t xml:space="preserve">In the event </w:t>
      </w:r>
      <w:r w:rsidRPr="00B74B47">
        <w:rPr>
          <w:rFonts w:ascii="Times New Roman" w:hAnsi="Times New Roman" w:cs="Times New Roman"/>
          <w:sz w:val="24"/>
          <w:szCs w:val="24"/>
        </w:rPr>
        <w:t>of any default or violation of the Ordinance, Plans, or other standards and specifications on the part of the Owner, written notice of the particular facts showing the date and nature of such default shall be provided to the Owner by registered mail.  If the Owner fails to cure the default within thirty (30) days of notice of such default or violation, the County shall be permitted to immediately take over and assume completion of the construction of the SWM Facility through its agents, employees or contractors and shall be permitted to recover damages and expenses directly from the Owner or against the Deposit Amoun</w:t>
      </w:r>
      <w:r>
        <w:rPr>
          <w:rFonts w:ascii="Times New Roman" w:hAnsi="Times New Roman" w:cs="Times New Roman"/>
          <w:sz w:val="24"/>
          <w:szCs w:val="24"/>
        </w:rPr>
        <w:t>t.</w:t>
      </w:r>
    </w:p>
    <w:p w14:paraId="0710CB4F" w14:textId="77777777" w:rsidR="00B74B47" w:rsidRPr="00B74B47" w:rsidRDefault="00B74B47" w:rsidP="00B37411">
      <w:pPr>
        <w:pStyle w:val="ListParagraph"/>
        <w:jc w:val="both"/>
        <w:rPr>
          <w:rFonts w:ascii="Times New Roman" w:hAnsi="Times New Roman" w:cs="Times New Roman"/>
          <w:sz w:val="24"/>
          <w:szCs w:val="24"/>
        </w:rPr>
      </w:pPr>
    </w:p>
    <w:p w14:paraId="3A270C54" w14:textId="382FFA50" w:rsidR="00B74B47" w:rsidRDefault="00B74B47"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Release.</w:t>
      </w:r>
      <w:r>
        <w:rPr>
          <w:rFonts w:ascii="Times New Roman" w:hAnsi="Times New Roman" w:cs="Times New Roman"/>
          <w:sz w:val="24"/>
          <w:szCs w:val="24"/>
        </w:rPr>
        <w:tab/>
        <w:t>The obligations of this Agreement shall not be released until such time as the construction of the SWM Facility is approved by the Director of Permits and Inspections/Code Official, of Washington County.</w:t>
      </w:r>
    </w:p>
    <w:p w14:paraId="339AE78E" w14:textId="77777777" w:rsidR="00B74B47" w:rsidRPr="00B74B47" w:rsidRDefault="00B74B47" w:rsidP="00B37411">
      <w:pPr>
        <w:pStyle w:val="ListParagraph"/>
        <w:jc w:val="both"/>
        <w:rPr>
          <w:rFonts w:ascii="Times New Roman" w:hAnsi="Times New Roman" w:cs="Times New Roman"/>
          <w:sz w:val="24"/>
          <w:szCs w:val="24"/>
        </w:rPr>
      </w:pPr>
    </w:p>
    <w:p w14:paraId="23A2B232" w14:textId="797A1BF1" w:rsidR="00B74B47" w:rsidRPr="00B74B47" w:rsidRDefault="00B74B47"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Right of Entry.</w:t>
      </w:r>
      <w:r>
        <w:rPr>
          <w:rFonts w:ascii="Times New Roman" w:hAnsi="Times New Roman" w:cs="Times New Roman"/>
          <w:sz w:val="24"/>
          <w:szCs w:val="24"/>
        </w:rPr>
        <w:tab/>
        <w:t xml:space="preserve">The Owners </w:t>
      </w:r>
      <w:r w:rsidRPr="00B74B47">
        <w:rPr>
          <w:rFonts w:ascii="Times New Roman" w:hAnsi="Times New Roman" w:cs="Times New Roman"/>
          <w:sz w:val="24"/>
          <w:szCs w:val="28"/>
        </w:rPr>
        <w:t xml:space="preserve">hereby grants to the Board, its agents, </w:t>
      </w:r>
      <w:proofErr w:type="gramStart"/>
      <w:r w:rsidRPr="00B74B47">
        <w:rPr>
          <w:rFonts w:ascii="Times New Roman" w:hAnsi="Times New Roman" w:cs="Times New Roman"/>
          <w:sz w:val="24"/>
          <w:szCs w:val="28"/>
        </w:rPr>
        <w:t>employees</w:t>
      </w:r>
      <w:proofErr w:type="gramEnd"/>
      <w:r w:rsidRPr="00B74B47">
        <w:rPr>
          <w:rFonts w:ascii="Times New Roman" w:hAnsi="Times New Roman" w:cs="Times New Roman"/>
          <w:sz w:val="24"/>
          <w:szCs w:val="28"/>
        </w:rPr>
        <w:t xml:space="preserve"> and contractors the right of entry at reasonable times and in a reasonable manner for the purpose of inspecting, operating, installing, constructing, reconstructing, maintaining, or repairing the SWM Facility</w:t>
      </w:r>
      <w:r>
        <w:rPr>
          <w:rFonts w:ascii="Times New Roman" w:hAnsi="Times New Roman" w:cs="Times New Roman"/>
          <w:sz w:val="24"/>
          <w:szCs w:val="28"/>
        </w:rPr>
        <w:t>.</w:t>
      </w:r>
    </w:p>
    <w:p w14:paraId="7076ECCB" w14:textId="77777777" w:rsidR="00B74B47" w:rsidRPr="00B74B47" w:rsidRDefault="00B74B47" w:rsidP="00B37411">
      <w:pPr>
        <w:pStyle w:val="ListParagraph"/>
        <w:jc w:val="both"/>
        <w:rPr>
          <w:rFonts w:ascii="Times New Roman" w:hAnsi="Times New Roman" w:cs="Times New Roman"/>
          <w:sz w:val="24"/>
          <w:szCs w:val="24"/>
        </w:rPr>
      </w:pPr>
    </w:p>
    <w:p w14:paraId="5C8EE1BD" w14:textId="70926417" w:rsidR="00B74B47" w:rsidRDefault="00B74B47"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Suit.</w:t>
      </w:r>
      <w:r>
        <w:rPr>
          <w:rFonts w:ascii="Times New Roman" w:hAnsi="Times New Roman" w:cs="Times New Roman"/>
          <w:sz w:val="24"/>
          <w:szCs w:val="24"/>
        </w:rPr>
        <w:tab/>
      </w:r>
      <w:r>
        <w:rPr>
          <w:rFonts w:ascii="Times New Roman" w:hAnsi="Times New Roman" w:cs="Times New Roman"/>
          <w:sz w:val="24"/>
          <w:szCs w:val="24"/>
        </w:rPr>
        <w:tab/>
        <w:t>No suit or action may be maintained in relation to this Agreement unless it shall have been instituted within three (3) years from the date that this Agreement is released.</w:t>
      </w:r>
    </w:p>
    <w:p w14:paraId="7211819C" w14:textId="77777777" w:rsidR="00B74B47" w:rsidRPr="00B74B47" w:rsidRDefault="00B74B47" w:rsidP="00B37411">
      <w:pPr>
        <w:pStyle w:val="ListParagraph"/>
        <w:jc w:val="both"/>
        <w:rPr>
          <w:rFonts w:ascii="Times New Roman" w:hAnsi="Times New Roman" w:cs="Times New Roman"/>
          <w:sz w:val="24"/>
          <w:szCs w:val="24"/>
        </w:rPr>
      </w:pPr>
    </w:p>
    <w:p w14:paraId="3B16BB05" w14:textId="72262DE9" w:rsidR="00B74B47" w:rsidRDefault="00B74B47"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Assignment.</w:t>
      </w:r>
      <w:r>
        <w:rPr>
          <w:rFonts w:ascii="Times New Roman" w:hAnsi="Times New Roman" w:cs="Times New Roman"/>
          <w:sz w:val="24"/>
          <w:szCs w:val="24"/>
        </w:rPr>
        <w:tab/>
        <w:t>This Agreement shall not be assignable and transferable by Owner without the prior written approval and consent of the Board.</w:t>
      </w:r>
    </w:p>
    <w:p w14:paraId="7AA34C3A" w14:textId="77777777" w:rsidR="00B74B47" w:rsidRPr="00B74B47" w:rsidRDefault="00B74B47" w:rsidP="00B37411">
      <w:pPr>
        <w:pStyle w:val="ListParagraph"/>
        <w:jc w:val="both"/>
        <w:rPr>
          <w:rFonts w:ascii="Times New Roman" w:hAnsi="Times New Roman" w:cs="Times New Roman"/>
          <w:sz w:val="24"/>
          <w:szCs w:val="24"/>
        </w:rPr>
      </w:pPr>
    </w:p>
    <w:p w14:paraId="3DBC44AC" w14:textId="2B63EE94" w:rsidR="00B74B47" w:rsidRDefault="00B74B47"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Notice.</w:t>
      </w:r>
      <w:r>
        <w:rPr>
          <w:rFonts w:ascii="Times New Roman" w:hAnsi="Times New Roman" w:cs="Times New Roman"/>
          <w:sz w:val="24"/>
          <w:szCs w:val="24"/>
        </w:rPr>
        <w:tab/>
      </w:r>
      <w:r>
        <w:rPr>
          <w:rFonts w:ascii="Times New Roman" w:hAnsi="Times New Roman" w:cs="Times New Roman"/>
          <w:sz w:val="24"/>
          <w:szCs w:val="24"/>
        </w:rPr>
        <w:tab/>
        <w:t>All notices and correspondence under or regarding this Agreement or any provisions hereof shall be in writing and shall be hand-delivered or sent postage prepaid by either (i) United States mail, certified, return receipt requested, or (ii) for delivery the next business day with a nationally recognized express courier:</w:t>
      </w:r>
    </w:p>
    <w:p w14:paraId="12D18378" w14:textId="33BA04C7" w:rsidR="005A635F" w:rsidRDefault="005A635F" w:rsidP="00B37411">
      <w:pPr>
        <w:jc w:val="both"/>
        <w:rPr>
          <w:rFonts w:ascii="Times New Roman" w:hAnsi="Times New Roman" w:cs="Times New Roman"/>
          <w:sz w:val="24"/>
          <w:szCs w:val="24"/>
        </w:rPr>
      </w:pPr>
      <w:r>
        <w:rPr>
          <w:rFonts w:ascii="Times New Roman" w:hAnsi="Times New Roman" w:cs="Times New Roman"/>
          <w:sz w:val="24"/>
          <w:szCs w:val="24"/>
        </w:rPr>
        <w:br w:type="page"/>
      </w:r>
    </w:p>
    <w:p w14:paraId="33C47537" w14:textId="02C0C2C6" w:rsidR="005A635F" w:rsidRDefault="005A635F" w:rsidP="00B3741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To the Owner at:</w:t>
      </w:r>
    </w:p>
    <w:p w14:paraId="37FCD67C" w14:textId="79BD217F" w:rsidR="005A635F" w:rsidRDefault="005A635F" w:rsidP="00B37411">
      <w:pPr>
        <w:pStyle w:val="ListParagraph"/>
        <w:spacing w:after="0" w:line="240" w:lineRule="auto"/>
        <w:jc w:val="both"/>
        <w:rPr>
          <w:rFonts w:ascii="Times New Roman" w:hAnsi="Times New Roman" w:cs="Times New Roman"/>
          <w:sz w:val="24"/>
          <w:szCs w:val="24"/>
        </w:rPr>
      </w:pPr>
    </w:p>
    <w:p w14:paraId="09BD15D6" w14:textId="44442501" w:rsidR="00B74B47" w:rsidRDefault="00615C30" w:rsidP="00B37411">
      <w:pPr>
        <w:pStyle w:val="ListParagraph"/>
        <w:jc w:val="both"/>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9"/>
            <w:enabled/>
            <w:calcOnExit w:val="0"/>
            <w:textInput>
              <w:default w:val="Name"/>
            </w:textInput>
          </w:ffData>
        </w:fldChar>
      </w:r>
      <w:bookmarkStart w:id="7" w:name="Text9"/>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Name</w:t>
      </w:r>
      <w:r>
        <w:rPr>
          <w:rFonts w:ascii="Times New Roman" w:hAnsi="Times New Roman" w:cs="Times New Roman"/>
          <w:sz w:val="24"/>
          <w:szCs w:val="24"/>
          <w:u w:val="single"/>
        </w:rPr>
        <w:fldChar w:fldCharType="end"/>
      </w:r>
      <w:bookmarkEnd w:id="7"/>
    </w:p>
    <w:p w14:paraId="601EDBA6" w14:textId="22D1EF31" w:rsidR="00615C30" w:rsidRDefault="00615C30" w:rsidP="00B37411">
      <w:pPr>
        <w:pStyle w:val="ListParagraph"/>
        <w:jc w:val="both"/>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0"/>
            <w:enabled/>
            <w:calcOnExit w:val="0"/>
            <w:textInput>
              <w:default w:val="Street"/>
            </w:textInput>
          </w:ffData>
        </w:fldChar>
      </w:r>
      <w:bookmarkStart w:id="8" w:name="Text10"/>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Street</w:t>
      </w:r>
      <w:r>
        <w:rPr>
          <w:rFonts w:ascii="Times New Roman" w:hAnsi="Times New Roman" w:cs="Times New Roman"/>
          <w:sz w:val="24"/>
          <w:szCs w:val="24"/>
          <w:u w:val="single"/>
        </w:rPr>
        <w:fldChar w:fldCharType="end"/>
      </w:r>
      <w:bookmarkEnd w:id="8"/>
    </w:p>
    <w:p w14:paraId="2E997E7F" w14:textId="57EF5954" w:rsidR="00615C30" w:rsidRDefault="00615C30" w:rsidP="00B37411">
      <w:pPr>
        <w:pStyle w:val="ListParagraph"/>
        <w:jc w:val="both"/>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1"/>
            <w:enabled/>
            <w:calcOnExit w:val="0"/>
            <w:textInput>
              <w:default w:val="City, State, Zip"/>
            </w:textInput>
          </w:ffData>
        </w:fldChar>
      </w:r>
      <w:bookmarkStart w:id="9" w:name="Text1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City, State, Zip</w:t>
      </w:r>
      <w:r>
        <w:rPr>
          <w:rFonts w:ascii="Times New Roman" w:hAnsi="Times New Roman" w:cs="Times New Roman"/>
          <w:sz w:val="24"/>
          <w:szCs w:val="24"/>
          <w:u w:val="single"/>
        </w:rPr>
        <w:fldChar w:fldCharType="end"/>
      </w:r>
      <w:bookmarkEnd w:id="9"/>
    </w:p>
    <w:p w14:paraId="34041863" w14:textId="5404D633" w:rsidR="00615C30" w:rsidRDefault="00615C30" w:rsidP="00B37411">
      <w:pPr>
        <w:pStyle w:val="ListParagraph"/>
        <w:jc w:val="both"/>
        <w:rPr>
          <w:rFonts w:ascii="Times New Roman" w:hAnsi="Times New Roman" w:cs="Times New Roman"/>
          <w:sz w:val="24"/>
          <w:szCs w:val="24"/>
        </w:rPr>
      </w:pPr>
    </w:p>
    <w:p w14:paraId="589A3BEA" w14:textId="25BCA70D" w:rsidR="00615C30" w:rsidRDefault="00615C30" w:rsidP="00B37411">
      <w:pPr>
        <w:pStyle w:val="ListParagraph"/>
        <w:jc w:val="both"/>
        <w:rPr>
          <w:rFonts w:ascii="Times New Roman" w:hAnsi="Times New Roman" w:cs="Times New Roman"/>
          <w:sz w:val="24"/>
          <w:szCs w:val="24"/>
        </w:rPr>
      </w:pPr>
      <w:r w:rsidRPr="00615C30">
        <w:rPr>
          <w:rFonts w:ascii="Times New Roman" w:hAnsi="Times New Roman" w:cs="Times New Roman"/>
          <w:sz w:val="24"/>
          <w:szCs w:val="24"/>
          <w:u w:val="single"/>
        </w:rPr>
        <w:t>To the County at:</w:t>
      </w:r>
    </w:p>
    <w:p w14:paraId="516156E4" w14:textId="1E4F595F" w:rsidR="00615C30" w:rsidRDefault="00615C30" w:rsidP="00B37411">
      <w:pPr>
        <w:pStyle w:val="ListParagraph"/>
        <w:jc w:val="both"/>
        <w:rPr>
          <w:rFonts w:ascii="Times New Roman" w:hAnsi="Times New Roman" w:cs="Times New Roman"/>
          <w:sz w:val="24"/>
          <w:szCs w:val="24"/>
        </w:rPr>
      </w:pPr>
    </w:p>
    <w:p w14:paraId="6524649B" w14:textId="13987E37" w:rsidR="00615C30" w:rsidRDefault="00615C30" w:rsidP="00B3741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Director of Permits and Inspections/Code Official </w:t>
      </w:r>
    </w:p>
    <w:p w14:paraId="5C2EC877" w14:textId="15C79B53" w:rsidR="00615C30" w:rsidRDefault="00615C30" w:rsidP="00B3741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Washington County </w:t>
      </w:r>
    </w:p>
    <w:p w14:paraId="259E83F0" w14:textId="27C790B0" w:rsidR="00615C30" w:rsidRDefault="00DF5550" w:rsidP="00B37411">
      <w:pPr>
        <w:pStyle w:val="ListParagraph"/>
        <w:jc w:val="both"/>
        <w:rPr>
          <w:rFonts w:ascii="Times New Roman" w:hAnsi="Times New Roman" w:cs="Times New Roman"/>
          <w:sz w:val="24"/>
          <w:szCs w:val="24"/>
        </w:rPr>
      </w:pPr>
      <w:r>
        <w:rPr>
          <w:rFonts w:ascii="Times New Roman" w:hAnsi="Times New Roman" w:cs="Times New Roman"/>
          <w:sz w:val="24"/>
          <w:szCs w:val="24"/>
        </w:rPr>
        <w:t>747 Northern Avenue</w:t>
      </w:r>
    </w:p>
    <w:p w14:paraId="385856D2" w14:textId="4B704E02" w:rsidR="00615C30" w:rsidRDefault="00615C30" w:rsidP="00B37411">
      <w:pPr>
        <w:pStyle w:val="ListParagraph"/>
        <w:jc w:val="both"/>
        <w:rPr>
          <w:rFonts w:ascii="Times New Roman" w:hAnsi="Times New Roman" w:cs="Times New Roman"/>
          <w:sz w:val="24"/>
          <w:szCs w:val="24"/>
        </w:rPr>
      </w:pPr>
      <w:r>
        <w:rPr>
          <w:rFonts w:ascii="Times New Roman" w:hAnsi="Times New Roman" w:cs="Times New Roman"/>
          <w:sz w:val="24"/>
          <w:szCs w:val="24"/>
        </w:rPr>
        <w:t>Hagerstown, MD 2174</w:t>
      </w:r>
      <w:r w:rsidR="00DF5550">
        <w:rPr>
          <w:rFonts w:ascii="Times New Roman" w:hAnsi="Times New Roman" w:cs="Times New Roman"/>
          <w:sz w:val="24"/>
          <w:szCs w:val="24"/>
        </w:rPr>
        <w:t>2</w:t>
      </w:r>
    </w:p>
    <w:p w14:paraId="38F24522" w14:textId="4152EC43" w:rsidR="00615C30" w:rsidRDefault="00615C30" w:rsidP="00B37411">
      <w:pPr>
        <w:pStyle w:val="ListParagraph"/>
        <w:jc w:val="both"/>
        <w:rPr>
          <w:rFonts w:ascii="Times New Roman" w:hAnsi="Times New Roman" w:cs="Times New Roman"/>
          <w:sz w:val="24"/>
          <w:szCs w:val="24"/>
        </w:rPr>
      </w:pPr>
    </w:p>
    <w:p w14:paraId="253EA80C" w14:textId="3144F1AA" w:rsidR="00615C30" w:rsidRDefault="00615C30" w:rsidP="00B37411">
      <w:pPr>
        <w:pStyle w:val="ListParagraph"/>
        <w:jc w:val="both"/>
        <w:rPr>
          <w:rFonts w:ascii="Times New Roman" w:hAnsi="Times New Roman" w:cs="Times New Roman"/>
          <w:sz w:val="24"/>
          <w:szCs w:val="24"/>
        </w:rPr>
      </w:pPr>
      <w:r>
        <w:rPr>
          <w:rFonts w:ascii="Times New Roman" w:hAnsi="Times New Roman" w:cs="Times New Roman"/>
          <w:sz w:val="24"/>
          <w:szCs w:val="24"/>
        </w:rPr>
        <w:t>and</w:t>
      </w:r>
    </w:p>
    <w:p w14:paraId="71BD2C6B" w14:textId="3CF7CFB3" w:rsidR="00615C30" w:rsidRDefault="00615C30" w:rsidP="00B37411">
      <w:pPr>
        <w:pStyle w:val="ListParagraph"/>
        <w:jc w:val="both"/>
        <w:rPr>
          <w:rFonts w:ascii="Times New Roman" w:hAnsi="Times New Roman" w:cs="Times New Roman"/>
          <w:sz w:val="24"/>
          <w:szCs w:val="24"/>
        </w:rPr>
      </w:pPr>
    </w:p>
    <w:p w14:paraId="09E7EC6C" w14:textId="7B98B19C" w:rsidR="00615C30" w:rsidRDefault="00615C30" w:rsidP="00B37411">
      <w:pPr>
        <w:pStyle w:val="ListParagraph"/>
        <w:jc w:val="both"/>
        <w:rPr>
          <w:rFonts w:ascii="Times New Roman" w:hAnsi="Times New Roman" w:cs="Times New Roman"/>
          <w:sz w:val="24"/>
          <w:szCs w:val="24"/>
        </w:rPr>
      </w:pPr>
      <w:r>
        <w:rPr>
          <w:rFonts w:ascii="Times New Roman" w:hAnsi="Times New Roman" w:cs="Times New Roman"/>
          <w:sz w:val="24"/>
          <w:szCs w:val="24"/>
        </w:rPr>
        <w:t>County Attorney’s Office</w:t>
      </w:r>
    </w:p>
    <w:p w14:paraId="2BE2AF13" w14:textId="69B67C2D" w:rsidR="00615C30" w:rsidRDefault="00615C30" w:rsidP="00B37411">
      <w:pPr>
        <w:pStyle w:val="ListParagraph"/>
        <w:jc w:val="both"/>
        <w:rPr>
          <w:rFonts w:ascii="Times New Roman" w:hAnsi="Times New Roman" w:cs="Times New Roman"/>
          <w:sz w:val="24"/>
          <w:szCs w:val="24"/>
        </w:rPr>
      </w:pPr>
      <w:r>
        <w:rPr>
          <w:rFonts w:ascii="Times New Roman" w:hAnsi="Times New Roman" w:cs="Times New Roman"/>
          <w:sz w:val="24"/>
          <w:szCs w:val="24"/>
        </w:rPr>
        <w:t>100 West Washington Street, Suite 1101</w:t>
      </w:r>
    </w:p>
    <w:p w14:paraId="18C6C60F" w14:textId="58249A32" w:rsidR="00615C30" w:rsidRDefault="00615C30" w:rsidP="00B37411">
      <w:pPr>
        <w:pStyle w:val="ListParagraph"/>
        <w:jc w:val="both"/>
        <w:rPr>
          <w:rFonts w:ascii="Times New Roman" w:hAnsi="Times New Roman" w:cs="Times New Roman"/>
          <w:sz w:val="24"/>
          <w:szCs w:val="24"/>
        </w:rPr>
      </w:pPr>
      <w:r>
        <w:rPr>
          <w:rFonts w:ascii="Times New Roman" w:hAnsi="Times New Roman" w:cs="Times New Roman"/>
          <w:sz w:val="24"/>
          <w:szCs w:val="24"/>
        </w:rPr>
        <w:t>Hagerstown,</w:t>
      </w:r>
      <w:r w:rsidRPr="00615C30">
        <w:rPr>
          <w:rFonts w:ascii="Times New Roman" w:hAnsi="Times New Roman" w:cs="Times New Roman"/>
          <w:sz w:val="24"/>
          <w:szCs w:val="24"/>
        </w:rPr>
        <w:t xml:space="preserve"> MD 21740</w:t>
      </w:r>
    </w:p>
    <w:p w14:paraId="0F3C4EBA" w14:textId="77777777" w:rsidR="00615C30" w:rsidRPr="00615C30" w:rsidRDefault="00615C30" w:rsidP="00B37411">
      <w:pPr>
        <w:pStyle w:val="ListParagraph"/>
        <w:jc w:val="both"/>
        <w:rPr>
          <w:rFonts w:ascii="Times New Roman" w:hAnsi="Times New Roman" w:cs="Times New Roman"/>
          <w:sz w:val="24"/>
          <w:szCs w:val="24"/>
        </w:rPr>
      </w:pPr>
    </w:p>
    <w:p w14:paraId="48233535" w14:textId="318CB25B" w:rsidR="00B74B47" w:rsidRDefault="00B74B47"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Laws of Maryland.</w:t>
      </w:r>
      <w:r>
        <w:rPr>
          <w:rFonts w:ascii="Times New Roman" w:hAnsi="Times New Roman" w:cs="Times New Roman"/>
          <w:sz w:val="24"/>
          <w:szCs w:val="24"/>
        </w:rPr>
        <w:tab/>
        <w:t>This Agreement was made and entered into in the State of Maryland and is to be governed by and construed under the laws of the State of Maryland.</w:t>
      </w:r>
    </w:p>
    <w:p w14:paraId="75B68721" w14:textId="77777777" w:rsidR="00B74B47" w:rsidRPr="00B74B47" w:rsidRDefault="00B74B47" w:rsidP="00B37411">
      <w:pPr>
        <w:pStyle w:val="ListParagraph"/>
        <w:jc w:val="both"/>
        <w:rPr>
          <w:rFonts w:ascii="Times New Roman" w:hAnsi="Times New Roman" w:cs="Times New Roman"/>
          <w:sz w:val="24"/>
          <w:szCs w:val="24"/>
        </w:rPr>
      </w:pPr>
    </w:p>
    <w:p w14:paraId="7DA31DAE" w14:textId="2A4BBA82" w:rsidR="00B74B47" w:rsidRDefault="00B74B47"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Recitals.</w:t>
      </w:r>
      <w:r>
        <w:rPr>
          <w:rFonts w:ascii="Times New Roman" w:hAnsi="Times New Roman" w:cs="Times New Roman"/>
          <w:sz w:val="24"/>
          <w:szCs w:val="24"/>
        </w:rPr>
        <w:tab/>
        <w:t>The Recitals are hereby incorporated into this Agreement as substantive provisions.</w:t>
      </w:r>
    </w:p>
    <w:p w14:paraId="23C0A50B" w14:textId="77777777" w:rsidR="00B74B47" w:rsidRPr="00B74B47" w:rsidRDefault="00B74B47" w:rsidP="00B37411">
      <w:pPr>
        <w:pStyle w:val="ListParagraph"/>
        <w:jc w:val="both"/>
        <w:rPr>
          <w:rFonts w:ascii="Times New Roman" w:hAnsi="Times New Roman" w:cs="Times New Roman"/>
          <w:sz w:val="24"/>
          <w:szCs w:val="24"/>
        </w:rPr>
      </w:pPr>
    </w:p>
    <w:p w14:paraId="363ED6BB" w14:textId="16EC5FB1" w:rsidR="00B74B47" w:rsidRDefault="00B74B47"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Entire Agreement: Modification.</w:t>
      </w:r>
      <w:r>
        <w:rPr>
          <w:rFonts w:ascii="Times New Roman" w:hAnsi="Times New Roman" w:cs="Times New Roman"/>
          <w:sz w:val="24"/>
          <w:szCs w:val="24"/>
        </w:rPr>
        <w:tab/>
        <w:t>This Agreement constitutes the entire agreement between and understanding of the parties. There are no other promises or other agreements, oral or written, express or implied between the parties other than as set forth in this Agreement. No change or modification of, or waiver under, this Agreement shall be valid unless it is in writing and signed by authorized representatives of the Owner and the Board.</w:t>
      </w:r>
    </w:p>
    <w:p w14:paraId="31264719" w14:textId="77777777" w:rsidR="00B74B47" w:rsidRPr="00B74B47" w:rsidRDefault="00B74B47" w:rsidP="00B37411">
      <w:pPr>
        <w:pStyle w:val="ListParagraph"/>
        <w:jc w:val="both"/>
        <w:rPr>
          <w:rFonts w:ascii="Times New Roman" w:hAnsi="Times New Roman" w:cs="Times New Roman"/>
          <w:sz w:val="24"/>
          <w:szCs w:val="24"/>
        </w:rPr>
      </w:pPr>
    </w:p>
    <w:p w14:paraId="051FD475" w14:textId="7A363879" w:rsidR="00B74B47" w:rsidRDefault="00B74B47"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Severability.</w:t>
      </w:r>
      <w:r>
        <w:rPr>
          <w:rFonts w:ascii="Times New Roman" w:hAnsi="Times New Roman" w:cs="Times New Roman"/>
          <w:sz w:val="24"/>
          <w:szCs w:val="24"/>
        </w:rPr>
        <w:tab/>
      </w:r>
      <w:r w:rsidR="005A635F">
        <w:rPr>
          <w:rFonts w:ascii="Times New Roman" w:hAnsi="Times New Roman" w:cs="Times New Roman"/>
          <w:sz w:val="24"/>
          <w:szCs w:val="24"/>
        </w:rPr>
        <w:tab/>
        <w:t>If any provision of this Agreement shall be determined to be invalid or unenforceable, the remaining provisions of this Agreement shall not be affected thereby, and every provision of this Agreement shall remain in full force and effect and enforceable to the fullest extent permitted by law.</w:t>
      </w:r>
    </w:p>
    <w:p w14:paraId="59A2D9D8" w14:textId="77777777" w:rsidR="005A635F" w:rsidRPr="005A635F" w:rsidRDefault="005A635F" w:rsidP="00B37411">
      <w:pPr>
        <w:pStyle w:val="ListParagraph"/>
        <w:jc w:val="both"/>
        <w:rPr>
          <w:rFonts w:ascii="Times New Roman" w:hAnsi="Times New Roman" w:cs="Times New Roman"/>
          <w:sz w:val="24"/>
          <w:szCs w:val="24"/>
        </w:rPr>
      </w:pPr>
    </w:p>
    <w:p w14:paraId="0D2182C8" w14:textId="601AEBB5" w:rsidR="005A635F" w:rsidRDefault="005A635F"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Waiver.</w:t>
      </w:r>
      <w:r>
        <w:rPr>
          <w:rFonts w:ascii="Times New Roman" w:hAnsi="Times New Roman" w:cs="Times New Roman"/>
          <w:sz w:val="24"/>
          <w:szCs w:val="24"/>
        </w:rPr>
        <w:t xml:space="preserve"> </w:t>
      </w:r>
      <w:r>
        <w:rPr>
          <w:rFonts w:ascii="Times New Roman" w:hAnsi="Times New Roman" w:cs="Times New Roman"/>
          <w:sz w:val="24"/>
          <w:szCs w:val="24"/>
        </w:rPr>
        <w:tab/>
        <w:t xml:space="preserve">Neither party’s waiver of the other’s breach of any term, covenant or condition contained in this Agreement shall be deemed to be a waiver of any subsequent breach of the same or any other term, </w:t>
      </w:r>
      <w:proofErr w:type="gramStart"/>
      <w:r>
        <w:rPr>
          <w:rFonts w:ascii="Times New Roman" w:hAnsi="Times New Roman" w:cs="Times New Roman"/>
          <w:sz w:val="24"/>
          <w:szCs w:val="24"/>
        </w:rPr>
        <w:t>covenant</w:t>
      </w:r>
      <w:proofErr w:type="gramEnd"/>
      <w:r>
        <w:rPr>
          <w:rFonts w:ascii="Times New Roman" w:hAnsi="Times New Roman" w:cs="Times New Roman"/>
          <w:sz w:val="24"/>
          <w:szCs w:val="24"/>
        </w:rPr>
        <w:t xml:space="preserve"> or condition of this Agreement.</w:t>
      </w:r>
    </w:p>
    <w:p w14:paraId="1226868C" w14:textId="77777777" w:rsidR="005A635F" w:rsidRPr="005A635F" w:rsidRDefault="005A635F" w:rsidP="00B37411">
      <w:pPr>
        <w:pStyle w:val="ListParagraph"/>
        <w:jc w:val="both"/>
        <w:rPr>
          <w:rFonts w:ascii="Times New Roman" w:hAnsi="Times New Roman" w:cs="Times New Roman"/>
          <w:sz w:val="24"/>
          <w:szCs w:val="24"/>
        </w:rPr>
      </w:pPr>
    </w:p>
    <w:p w14:paraId="03D15E97" w14:textId="17BBF244" w:rsidR="005A635F" w:rsidRDefault="005A635F"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Survival.</w:t>
      </w:r>
      <w:r>
        <w:rPr>
          <w:rFonts w:ascii="Times New Roman" w:hAnsi="Times New Roman" w:cs="Times New Roman"/>
          <w:sz w:val="24"/>
          <w:szCs w:val="24"/>
        </w:rPr>
        <w:tab/>
        <w:t xml:space="preserve">The covenants contained </w:t>
      </w:r>
      <w:proofErr w:type="gramStart"/>
      <w:r>
        <w:rPr>
          <w:rFonts w:ascii="Times New Roman" w:hAnsi="Times New Roman" w:cs="Times New Roman"/>
          <w:sz w:val="24"/>
          <w:szCs w:val="24"/>
        </w:rPr>
        <w:t>herein</w:t>
      </w:r>
      <w:proofErr w:type="gramEnd"/>
      <w:r>
        <w:rPr>
          <w:rFonts w:ascii="Times New Roman" w:hAnsi="Times New Roman" w:cs="Times New Roman"/>
          <w:sz w:val="24"/>
          <w:szCs w:val="24"/>
        </w:rPr>
        <w:t xml:space="preserve"> or liabilities accrued under this Agreement which, by their terms, require their performance after the expiration or termination of this Agreement shall be enforceable notwithstanding the expiration or other termination of this Agreement. </w:t>
      </w:r>
    </w:p>
    <w:p w14:paraId="4AE7A757" w14:textId="77777777" w:rsidR="005A635F" w:rsidRPr="005A635F" w:rsidRDefault="005A635F" w:rsidP="00B37411">
      <w:pPr>
        <w:pStyle w:val="ListParagraph"/>
        <w:jc w:val="both"/>
        <w:rPr>
          <w:rFonts w:ascii="Times New Roman" w:hAnsi="Times New Roman" w:cs="Times New Roman"/>
          <w:sz w:val="24"/>
          <w:szCs w:val="24"/>
        </w:rPr>
      </w:pPr>
    </w:p>
    <w:p w14:paraId="2049D11A" w14:textId="157CA909" w:rsidR="005A635F" w:rsidRDefault="005A635F"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lastRenderedPageBreak/>
        <w:t>Counterparts/Execution.</w:t>
      </w:r>
      <w:r>
        <w:rPr>
          <w:rFonts w:ascii="Times New Roman" w:hAnsi="Times New Roman" w:cs="Times New Roman"/>
          <w:sz w:val="24"/>
          <w:szCs w:val="24"/>
        </w:rPr>
        <w:tab/>
        <w:t xml:space="preserve">This Agreement may be executed in one or more counterparts, each of which shall be deemed an original, but all of which together shall constitute one and the same instrument. A facsimile or photocopy of a signature of a party shall constitute an original signature, fully binding the party for all purposes. </w:t>
      </w:r>
    </w:p>
    <w:p w14:paraId="07353595" w14:textId="77777777" w:rsidR="005A635F" w:rsidRPr="005A635F" w:rsidRDefault="005A635F" w:rsidP="00B37411">
      <w:pPr>
        <w:pStyle w:val="ListParagraph"/>
        <w:jc w:val="both"/>
        <w:rPr>
          <w:rFonts w:ascii="Times New Roman" w:hAnsi="Times New Roman" w:cs="Times New Roman"/>
          <w:sz w:val="24"/>
          <w:szCs w:val="24"/>
        </w:rPr>
      </w:pPr>
    </w:p>
    <w:p w14:paraId="6A6D8932" w14:textId="7A115BE9" w:rsidR="005A635F" w:rsidRDefault="005A635F" w:rsidP="00B3741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Successors Bound.</w:t>
      </w:r>
      <w:r>
        <w:rPr>
          <w:rFonts w:ascii="Times New Roman" w:hAnsi="Times New Roman" w:cs="Times New Roman"/>
          <w:sz w:val="24"/>
          <w:szCs w:val="24"/>
        </w:rPr>
        <w:tab/>
        <w:t>This Agreement shall be binding on and shall inure to the benefit of the successors, assigns, heirs and legal representatives of the parties hereto.</w:t>
      </w:r>
    </w:p>
    <w:p w14:paraId="233DE14F" w14:textId="77777777" w:rsidR="005A635F" w:rsidRPr="005A635F" w:rsidRDefault="005A635F" w:rsidP="00B37411">
      <w:pPr>
        <w:pStyle w:val="ListParagraph"/>
        <w:jc w:val="both"/>
        <w:rPr>
          <w:rFonts w:ascii="Times New Roman" w:hAnsi="Times New Roman" w:cs="Times New Roman"/>
          <w:sz w:val="24"/>
          <w:szCs w:val="24"/>
        </w:rPr>
      </w:pPr>
    </w:p>
    <w:p w14:paraId="06FFED43" w14:textId="4832D9B2" w:rsidR="005A635F" w:rsidRDefault="005A635F" w:rsidP="005A635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WITNESS our hands and seals this _____ day of _______________, 20___.</w:t>
      </w:r>
    </w:p>
    <w:p w14:paraId="61D65BBA" w14:textId="7789D525" w:rsidR="00615C30" w:rsidRDefault="00615C30" w:rsidP="005A635F">
      <w:pPr>
        <w:spacing w:after="0" w:line="240" w:lineRule="auto"/>
        <w:ind w:left="720"/>
        <w:rPr>
          <w:rFonts w:ascii="Times New Roman" w:hAnsi="Times New Roman" w:cs="Times New Roman"/>
          <w:sz w:val="24"/>
          <w:szCs w:val="24"/>
        </w:rPr>
      </w:pPr>
    </w:p>
    <w:p w14:paraId="58081D30" w14:textId="7558658B" w:rsidR="00615C30" w:rsidRDefault="00615C30" w:rsidP="00615C30">
      <w:pPr>
        <w:spacing w:after="0" w:line="240" w:lineRule="auto"/>
        <w:rPr>
          <w:rFonts w:ascii="Times New Roman" w:hAnsi="Times New Roman" w:cs="Times New Roman"/>
          <w:sz w:val="24"/>
          <w:szCs w:val="24"/>
        </w:rPr>
      </w:pPr>
      <w:r>
        <w:rPr>
          <w:rFonts w:ascii="Times New Roman" w:hAnsi="Times New Roman" w:cs="Times New Roman"/>
          <w:b/>
          <w:bCs/>
          <w:sz w:val="24"/>
          <w:szCs w:val="24"/>
        </w:rPr>
        <w:t>OWNER/DEVELOPER:</w:t>
      </w:r>
    </w:p>
    <w:p w14:paraId="5B3C7F54" w14:textId="77777777" w:rsidR="00615C30" w:rsidRPr="00615C30" w:rsidRDefault="00615C30" w:rsidP="00615C30">
      <w:pPr>
        <w:spacing w:after="0" w:line="240" w:lineRule="auto"/>
        <w:rPr>
          <w:rFonts w:ascii="Times New Roman" w:hAnsi="Times New Roman" w:cs="Times New Roman"/>
          <w:sz w:val="24"/>
          <w:szCs w:val="24"/>
        </w:rPr>
      </w:pPr>
    </w:p>
    <w:p w14:paraId="7DC2DFD4" w14:textId="3AEDA0D8" w:rsidR="00615C30" w:rsidRDefault="00615C30" w:rsidP="00615C30">
      <w:pPr>
        <w:spacing w:after="0" w:line="240" w:lineRule="auto"/>
        <w:rPr>
          <w:rFonts w:ascii="Times New Roman" w:hAnsi="Times New Roman" w:cs="Times New Roman"/>
          <w:sz w:val="24"/>
          <w:szCs w:val="24"/>
        </w:rPr>
      </w:pPr>
      <w:r>
        <w:rPr>
          <w:rFonts w:ascii="Times New Roman" w:hAnsi="Times New Roman" w:cs="Times New Roman"/>
          <w:sz w:val="24"/>
          <w:szCs w:val="24"/>
        </w:rPr>
        <w:t>FOR INDIVIDUALS</w:t>
      </w:r>
    </w:p>
    <w:p w14:paraId="49404474" w14:textId="418EE2A5" w:rsidR="00615C30" w:rsidRDefault="00615C30" w:rsidP="00615C30">
      <w:pPr>
        <w:spacing w:after="0" w:line="240" w:lineRule="auto"/>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0"/>
        <w:gridCol w:w="777"/>
        <w:gridCol w:w="3899"/>
        <w:gridCol w:w="913"/>
      </w:tblGrid>
      <w:tr w:rsidR="00615C30" w14:paraId="643F6101" w14:textId="77777777" w:rsidTr="00E41CBD">
        <w:tc>
          <w:tcPr>
            <w:tcW w:w="3902" w:type="dxa"/>
            <w:tcBorders>
              <w:top w:val="nil"/>
              <w:left w:val="nil"/>
              <w:bottom w:val="nil"/>
              <w:right w:val="nil"/>
            </w:tcBorders>
          </w:tcPr>
          <w:p w14:paraId="0148093B"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Witness:</w:t>
            </w:r>
          </w:p>
        </w:tc>
        <w:tc>
          <w:tcPr>
            <w:tcW w:w="778" w:type="dxa"/>
            <w:tcBorders>
              <w:top w:val="nil"/>
              <w:left w:val="nil"/>
              <w:bottom w:val="nil"/>
              <w:right w:val="nil"/>
            </w:tcBorders>
          </w:tcPr>
          <w:p w14:paraId="4396D66E"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0CAD0412"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6481D7C4" w14:textId="77777777" w:rsidR="00615C30" w:rsidRDefault="00615C30" w:rsidP="00E41CBD">
            <w:pPr>
              <w:jc w:val="both"/>
              <w:rPr>
                <w:rFonts w:ascii="Times New Roman" w:hAnsi="Times New Roman" w:cs="Times New Roman"/>
                <w:sz w:val="24"/>
                <w:szCs w:val="24"/>
              </w:rPr>
            </w:pPr>
          </w:p>
        </w:tc>
      </w:tr>
      <w:tr w:rsidR="00615C30" w14:paraId="61D6E1C8" w14:textId="77777777" w:rsidTr="00E41CBD">
        <w:tc>
          <w:tcPr>
            <w:tcW w:w="3902" w:type="dxa"/>
            <w:tcBorders>
              <w:top w:val="nil"/>
              <w:left w:val="nil"/>
              <w:bottom w:val="nil"/>
              <w:right w:val="nil"/>
            </w:tcBorders>
          </w:tcPr>
          <w:p w14:paraId="6E79454B"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3D643799"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48B5AB0B"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7C6FA341" w14:textId="77777777" w:rsidR="00615C30" w:rsidRDefault="00615C30" w:rsidP="00E41CBD">
            <w:pPr>
              <w:jc w:val="both"/>
              <w:rPr>
                <w:rFonts w:ascii="Times New Roman" w:hAnsi="Times New Roman" w:cs="Times New Roman"/>
                <w:sz w:val="24"/>
                <w:szCs w:val="24"/>
              </w:rPr>
            </w:pPr>
          </w:p>
        </w:tc>
      </w:tr>
      <w:tr w:rsidR="00615C30" w14:paraId="755E8BC6" w14:textId="77777777" w:rsidTr="00E41CBD">
        <w:tc>
          <w:tcPr>
            <w:tcW w:w="3902" w:type="dxa"/>
            <w:tcBorders>
              <w:top w:val="nil"/>
              <w:left w:val="nil"/>
              <w:bottom w:val="single" w:sz="4" w:space="0" w:color="auto"/>
              <w:right w:val="nil"/>
            </w:tcBorders>
          </w:tcPr>
          <w:p w14:paraId="0BA0A886"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2D6DE19D"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6B752211"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07A8E4CF"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(SEAL)</w:t>
            </w:r>
          </w:p>
        </w:tc>
      </w:tr>
      <w:tr w:rsidR="00615C30" w14:paraId="219C7A70" w14:textId="77777777" w:rsidTr="00E41CBD">
        <w:tc>
          <w:tcPr>
            <w:tcW w:w="3902" w:type="dxa"/>
            <w:tcBorders>
              <w:top w:val="single" w:sz="4" w:space="0" w:color="auto"/>
              <w:left w:val="nil"/>
              <w:bottom w:val="nil"/>
              <w:right w:val="nil"/>
            </w:tcBorders>
          </w:tcPr>
          <w:p w14:paraId="47251C12"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75B2C32A"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65F62049"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(Signature)</w:t>
            </w:r>
          </w:p>
        </w:tc>
        <w:tc>
          <w:tcPr>
            <w:tcW w:w="907" w:type="dxa"/>
            <w:tcBorders>
              <w:top w:val="nil"/>
              <w:left w:val="nil"/>
              <w:bottom w:val="nil"/>
              <w:right w:val="nil"/>
            </w:tcBorders>
          </w:tcPr>
          <w:p w14:paraId="2E417E71" w14:textId="77777777" w:rsidR="00615C30" w:rsidRDefault="00615C30" w:rsidP="00E41CBD">
            <w:pPr>
              <w:jc w:val="both"/>
              <w:rPr>
                <w:rFonts w:ascii="Times New Roman" w:hAnsi="Times New Roman" w:cs="Times New Roman"/>
                <w:sz w:val="24"/>
                <w:szCs w:val="24"/>
              </w:rPr>
            </w:pPr>
          </w:p>
        </w:tc>
      </w:tr>
      <w:tr w:rsidR="00615C30" w14:paraId="422654A0" w14:textId="77777777" w:rsidTr="00E41CBD">
        <w:tc>
          <w:tcPr>
            <w:tcW w:w="3902" w:type="dxa"/>
            <w:tcBorders>
              <w:top w:val="nil"/>
              <w:left w:val="nil"/>
              <w:bottom w:val="nil"/>
              <w:right w:val="nil"/>
            </w:tcBorders>
          </w:tcPr>
          <w:p w14:paraId="0B11D5CF"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464425BD"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3F689EB3"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2B9D071B" w14:textId="77777777" w:rsidR="00615C30" w:rsidRDefault="00615C30" w:rsidP="00E41CBD">
            <w:pPr>
              <w:jc w:val="both"/>
              <w:rPr>
                <w:rFonts w:ascii="Times New Roman" w:hAnsi="Times New Roman" w:cs="Times New Roman"/>
                <w:sz w:val="24"/>
                <w:szCs w:val="24"/>
              </w:rPr>
            </w:pPr>
          </w:p>
        </w:tc>
      </w:tr>
      <w:tr w:rsidR="00615C30" w14:paraId="471A67C0" w14:textId="77777777" w:rsidTr="00E41CBD">
        <w:tc>
          <w:tcPr>
            <w:tcW w:w="3902" w:type="dxa"/>
            <w:tcBorders>
              <w:top w:val="nil"/>
              <w:left w:val="nil"/>
              <w:bottom w:val="nil"/>
              <w:right w:val="nil"/>
            </w:tcBorders>
          </w:tcPr>
          <w:p w14:paraId="53895258"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5628DA1A"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7843F301" w14:textId="77777777" w:rsidR="00615C30" w:rsidRDefault="00615C30" w:rsidP="00E41CBD">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07" w:type="dxa"/>
            <w:tcBorders>
              <w:top w:val="nil"/>
              <w:left w:val="nil"/>
              <w:bottom w:val="nil"/>
              <w:right w:val="nil"/>
            </w:tcBorders>
          </w:tcPr>
          <w:p w14:paraId="61CE6C37" w14:textId="77777777" w:rsidR="00615C30" w:rsidRDefault="00615C30" w:rsidP="00E41CBD">
            <w:pPr>
              <w:jc w:val="both"/>
              <w:rPr>
                <w:rFonts w:ascii="Times New Roman" w:hAnsi="Times New Roman" w:cs="Times New Roman"/>
                <w:sz w:val="24"/>
                <w:szCs w:val="24"/>
              </w:rPr>
            </w:pPr>
          </w:p>
        </w:tc>
      </w:tr>
      <w:tr w:rsidR="00615C30" w14:paraId="0B474B89" w14:textId="77777777" w:rsidTr="00E41CBD">
        <w:tc>
          <w:tcPr>
            <w:tcW w:w="3902" w:type="dxa"/>
            <w:tcBorders>
              <w:top w:val="nil"/>
              <w:left w:val="nil"/>
              <w:bottom w:val="nil"/>
              <w:right w:val="nil"/>
            </w:tcBorders>
          </w:tcPr>
          <w:p w14:paraId="5B0B0E8F"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523A6DAC"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268E44A4"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Printed Name</w:t>
            </w:r>
          </w:p>
        </w:tc>
        <w:tc>
          <w:tcPr>
            <w:tcW w:w="907" w:type="dxa"/>
            <w:tcBorders>
              <w:top w:val="nil"/>
              <w:left w:val="nil"/>
              <w:bottom w:val="nil"/>
              <w:right w:val="nil"/>
            </w:tcBorders>
          </w:tcPr>
          <w:p w14:paraId="3AEC034C" w14:textId="77777777" w:rsidR="00615C30" w:rsidRDefault="00615C30" w:rsidP="00E41CBD">
            <w:pPr>
              <w:jc w:val="both"/>
              <w:rPr>
                <w:rFonts w:ascii="Times New Roman" w:hAnsi="Times New Roman" w:cs="Times New Roman"/>
                <w:sz w:val="24"/>
                <w:szCs w:val="24"/>
              </w:rPr>
            </w:pPr>
          </w:p>
        </w:tc>
      </w:tr>
      <w:tr w:rsidR="00615C30" w14:paraId="220A7D9B" w14:textId="77777777" w:rsidTr="00E41CBD">
        <w:tc>
          <w:tcPr>
            <w:tcW w:w="3902" w:type="dxa"/>
            <w:tcBorders>
              <w:top w:val="nil"/>
              <w:left w:val="nil"/>
              <w:bottom w:val="nil"/>
              <w:right w:val="nil"/>
            </w:tcBorders>
          </w:tcPr>
          <w:p w14:paraId="492980D7"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5840892D"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3EDB71B8"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03A668AE" w14:textId="77777777" w:rsidR="00615C30" w:rsidRDefault="00615C30" w:rsidP="00E41CBD">
            <w:pPr>
              <w:jc w:val="both"/>
              <w:rPr>
                <w:rFonts w:ascii="Times New Roman" w:hAnsi="Times New Roman" w:cs="Times New Roman"/>
                <w:sz w:val="24"/>
                <w:szCs w:val="24"/>
              </w:rPr>
            </w:pPr>
          </w:p>
        </w:tc>
      </w:tr>
      <w:tr w:rsidR="00615C30" w14:paraId="5277B746" w14:textId="77777777" w:rsidTr="00E41CBD">
        <w:tc>
          <w:tcPr>
            <w:tcW w:w="3902" w:type="dxa"/>
            <w:tcBorders>
              <w:top w:val="nil"/>
              <w:left w:val="nil"/>
              <w:bottom w:val="nil"/>
              <w:right w:val="nil"/>
            </w:tcBorders>
          </w:tcPr>
          <w:p w14:paraId="07816519"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Witness:</w:t>
            </w:r>
          </w:p>
        </w:tc>
        <w:tc>
          <w:tcPr>
            <w:tcW w:w="778" w:type="dxa"/>
            <w:tcBorders>
              <w:top w:val="nil"/>
              <w:left w:val="nil"/>
              <w:bottom w:val="nil"/>
              <w:right w:val="nil"/>
            </w:tcBorders>
          </w:tcPr>
          <w:p w14:paraId="0A1035FE"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2AF416CF"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711BCC40" w14:textId="77777777" w:rsidR="00615C30" w:rsidRDefault="00615C30" w:rsidP="00E41CBD">
            <w:pPr>
              <w:jc w:val="both"/>
              <w:rPr>
                <w:rFonts w:ascii="Times New Roman" w:hAnsi="Times New Roman" w:cs="Times New Roman"/>
                <w:sz w:val="24"/>
                <w:szCs w:val="24"/>
              </w:rPr>
            </w:pPr>
          </w:p>
        </w:tc>
      </w:tr>
      <w:tr w:rsidR="00615C30" w14:paraId="046F4A5E" w14:textId="77777777" w:rsidTr="00E41CBD">
        <w:tc>
          <w:tcPr>
            <w:tcW w:w="3902" w:type="dxa"/>
            <w:tcBorders>
              <w:top w:val="nil"/>
              <w:left w:val="nil"/>
              <w:bottom w:val="nil"/>
              <w:right w:val="nil"/>
            </w:tcBorders>
          </w:tcPr>
          <w:p w14:paraId="55BED45E"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14E5EF1F"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54132AFD"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7E65049F"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(SEAL)</w:t>
            </w:r>
          </w:p>
        </w:tc>
      </w:tr>
      <w:tr w:rsidR="00615C30" w14:paraId="65862D0C" w14:textId="77777777" w:rsidTr="00E41CBD">
        <w:tc>
          <w:tcPr>
            <w:tcW w:w="3902" w:type="dxa"/>
            <w:tcBorders>
              <w:top w:val="nil"/>
              <w:left w:val="nil"/>
              <w:right w:val="nil"/>
            </w:tcBorders>
          </w:tcPr>
          <w:p w14:paraId="3C849C57"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466E852E"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18F80BCE"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7EE9AC5B" w14:textId="77777777" w:rsidR="00615C30" w:rsidRDefault="00615C30" w:rsidP="00E41CBD">
            <w:pPr>
              <w:jc w:val="both"/>
              <w:rPr>
                <w:rFonts w:ascii="Times New Roman" w:hAnsi="Times New Roman" w:cs="Times New Roman"/>
                <w:sz w:val="24"/>
                <w:szCs w:val="24"/>
              </w:rPr>
            </w:pPr>
          </w:p>
        </w:tc>
      </w:tr>
      <w:tr w:rsidR="00615C30" w14:paraId="2C29E80F" w14:textId="77777777" w:rsidTr="00E41CBD">
        <w:tc>
          <w:tcPr>
            <w:tcW w:w="3902" w:type="dxa"/>
            <w:tcBorders>
              <w:left w:val="nil"/>
              <w:bottom w:val="nil"/>
              <w:right w:val="nil"/>
            </w:tcBorders>
          </w:tcPr>
          <w:p w14:paraId="677B074A"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75D38B3B"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4F913F1C"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(Signature)</w:t>
            </w:r>
          </w:p>
        </w:tc>
        <w:tc>
          <w:tcPr>
            <w:tcW w:w="907" w:type="dxa"/>
            <w:tcBorders>
              <w:top w:val="nil"/>
              <w:left w:val="nil"/>
              <w:bottom w:val="nil"/>
              <w:right w:val="nil"/>
            </w:tcBorders>
          </w:tcPr>
          <w:p w14:paraId="122EE593" w14:textId="77777777" w:rsidR="00615C30" w:rsidRDefault="00615C30" w:rsidP="00E41CBD">
            <w:pPr>
              <w:jc w:val="both"/>
              <w:rPr>
                <w:rFonts w:ascii="Times New Roman" w:hAnsi="Times New Roman" w:cs="Times New Roman"/>
                <w:sz w:val="24"/>
                <w:szCs w:val="24"/>
              </w:rPr>
            </w:pPr>
          </w:p>
        </w:tc>
      </w:tr>
      <w:tr w:rsidR="00615C30" w14:paraId="10F33C15" w14:textId="77777777" w:rsidTr="00E41CBD">
        <w:tc>
          <w:tcPr>
            <w:tcW w:w="3902" w:type="dxa"/>
            <w:tcBorders>
              <w:top w:val="nil"/>
              <w:left w:val="nil"/>
              <w:bottom w:val="nil"/>
              <w:right w:val="nil"/>
            </w:tcBorders>
          </w:tcPr>
          <w:p w14:paraId="5EB84F01"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5FBBC51C"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4185A4A7" w14:textId="77777777" w:rsidR="00615C30" w:rsidRPr="002534AD" w:rsidRDefault="00615C30" w:rsidP="00E41CBD">
            <w:pPr>
              <w:jc w:val="both"/>
              <w:rPr>
                <w:rFonts w:ascii="Times New Roman" w:hAnsi="Times New Roman" w:cs="Times New Roman"/>
              </w:rPr>
            </w:pPr>
          </w:p>
        </w:tc>
        <w:tc>
          <w:tcPr>
            <w:tcW w:w="907" w:type="dxa"/>
            <w:tcBorders>
              <w:top w:val="nil"/>
              <w:left w:val="nil"/>
              <w:bottom w:val="nil"/>
              <w:right w:val="nil"/>
            </w:tcBorders>
          </w:tcPr>
          <w:p w14:paraId="3F0A8092" w14:textId="77777777" w:rsidR="00615C30" w:rsidRDefault="00615C30" w:rsidP="00E41CBD">
            <w:pPr>
              <w:jc w:val="both"/>
              <w:rPr>
                <w:rFonts w:ascii="Times New Roman" w:hAnsi="Times New Roman" w:cs="Times New Roman"/>
                <w:sz w:val="24"/>
                <w:szCs w:val="24"/>
              </w:rPr>
            </w:pPr>
          </w:p>
        </w:tc>
      </w:tr>
      <w:tr w:rsidR="00615C30" w14:paraId="5A18E1E2" w14:textId="77777777" w:rsidTr="00E41CBD">
        <w:tc>
          <w:tcPr>
            <w:tcW w:w="3902" w:type="dxa"/>
            <w:tcBorders>
              <w:top w:val="nil"/>
              <w:left w:val="nil"/>
              <w:bottom w:val="nil"/>
              <w:right w:val="nil"/>
            </w:tcBorders>
          </w:tcPr>
          <w:p w14:paraId="5E549957"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6E8B82C8"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79252D3C" w14:textId="77777777" w:rsidR="00615C30" w:rsidRPr="002534AD" w:rsidRDefault="00615C30" w:rsidP="00E41CBD">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07" w:type="dxa"/>
            <w:tcBorders>
              <w:top w:val="nil"/>
              <w:left w:val="nil"/>
              <w:bottom w:val="nil"/>
              <w:right w:val="nil"/>
            </w:tcBorders>
          </w:tcPr>
          <w:p w14:paraId="22455D4C" w14:textId="77777777" w:rsidR="00615C30" w:rsidRDefault="00615C30" w:rsidP="00E41CBD">
            <w:pPr>
              <w:jc w:val="both"/>
              <w:rPr>
                <w:rFonts w:ascii="Times New Roman" w:hAnsi="Times New Roman" w:cs="Times New Roman"/>
                <w:sz w:val="24"/>
                <w:szCs w:val="24"/>
              </w:rPr>
            </w:pPr>
          </w:p>
        </w:tc>
      </w:tr>
      <w:tr w:rsidR="00615C30" w14:paraId="397DD721" w14:textId="77777777" w:rsidTr="00E41CBD">
        <w:tc>
          <w:tcPr>
            <w:tcW w:w="3902" w:type="dxa"/>
            <w:tcBorders>
              <w:top w:val="nil"/>
              <w:left w:val="nil"/>
              <w:bottom w:val="nil"/>
              <w:right w:val="nil"/>
            </w:tcBorders>
          </w:tcPr>
          <w:p w14:paraId="079E7A90"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65D0A985"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110450E6" w14:textId="77777777" w:rsidR="00615C30" w:rsidRPr="002534AD" w:rsidRDefault="00615C30" w:rsidP="00E41CBD">
            <w:pPr>
              <w:jc w:val="both"/>
              <w:rPr>
                <w:rFonts w:ascii="Times New Roman" w:hAnsi="Times New Roman" w:cs="Times New Roman"/>
              </w:rPr>
            </w:pPr>
            <w:r>
              <w:rPr>
                <w:rFonts w:ascii="Times New Roman" w:hAnsi="Times New Roman" w:cs="Times New Roman"/>
              </w:rPr>
              <w:t>Printed Name</w:t>
            </w:r>
          </w:p>
        </w:tc>
        <w:tc>
          <w:tcPr>
            <w:tcW w:w="907" w:type="dxa"/>
            <w:tcBorders>
              <w:top w:val="nil"/>
              <w:left w:val="nil"/>
              <w:bottom w:val="nil"/>
              <w:right w:val="nil"/>
            </w:tcBorders>
          </w:tcPr>
          <w:p w14:paraId="6DA04B83" w14:textId="77777777" w:rsidR="00615C30" w:rsidRDefault="00615C30" w:rsidP="00E41CBD">
            <w:pPr>
              <w:jc w:val="both"/>
              <w:rPr>
                <w:rFonts w:ascii="Times New Roman" w:hAnsi="Times New Roman" w:cs="Times New Roman"/>
                <w:sz w:val="24"/>
                <w:szCs w:val="24"/>
              </w:rPr>
            </w:pPr>
          </w:p>
        </w:tc>
      </w:tr>
    </w:tbl>
    <w:p w14:paraId="219998E1" w14:textId="02911C50" w:rsidR="00615C30" w:rsidRDefault="00615C30" w:rsidP="00615C30">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06"/>
        <w:gridCol w:w="4666"/>
      </w:tblGrid>
      <w:tr w:rsidR="00615C30" w14:paraId="6D45E3F7" w14:textId="77777777" w:rsidTr="00E41CBD">
        <w:tc>
          <w:tcPr>
            <w:tcW w:w="4406" w:type="dxa"/>
            <w:tcBorders>
              <w:top w:val="nil"/>
              <w:left w:val="nil"/>
              <w:bottom w:val="nil"/>
              <w:right w:val="nil"/>
            </w:tcBorders>
          </w:tcPr>
          <w:p w14:paraId="254BA61B"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Developer (if not owner):</w:t>
            </w:r>
          </w:p>
        </w:tc>
        <w:tc>
          <w:tcPr>
            <w:tcW w:w="4666" w:type="dxa"/>
            <w:tcBorders>
              <w:top w:val="nil"/>
              <w:left w:val="nil"/>
              <w:bottom w:val="nil"/>
              <w:right w:val="nil"/>
            </w:tcBorders>
          </w:tcPr>
          <w:p w14:paraId="62302D47" w14:textId="77777777"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1"/>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r w:rsidR="00615C30" w14:paraId="52CEC0DB" w14:textId="77777777" w:rsidTr="00E41CBD">
        <w:tc>
          <w:tcPr>
            <w:tcW w:w="4406" w:type="dxa"/>
            <w:tcBorders>
              <w:top w:val="nil"/>
              <w:left w:val="nil"/>
              <w:bottom w:val="nil"/>
              <w:right w:val="nil"/>
            </w:tcBorders>
          </w:tcPr>
          <w:p w14:paraId="2D477F81"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Phone No.:</w:t>
            </w:r>
          </w:p>
        </w:tc>
        <w:tc>
          <w:tcPr>
            <w:tcW w:w="4666" w:type="dxa"/>
            <w:tcBorders>
              <w:top w:val="nil"/>
              <w:left w:val="nil"/>
              <w:bottom w:val="nil"/>
              <w:right w:val="nil"/>
            </w:tcBorders>
          </w:tcPr>
          <w:p w14:paraId="2AF34C9C" w14:textId="10747A82"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2"/>
                  <w:enabled/>
                  <w:calcOnExit w:val="0"/>
                  <w:textInput/>
                </w:ffData>
              </w:fldChar>
            </w:r>
            <w:bookmarkStart w:id="10" w:name="Text1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0"/>
          </w:p>
        </w:tc>
      </w:tr>
      <w:tr w:rsidR="00615C30" w14:paraId="44A0398F" w14:textId="77777777" w:rsidTr="00E41CBD">
        <w:tc>
          <w:tcPr>
            <w:tcW w:w="4406" w:type="dxa"/>
            <w:tcBorders>
              <w:top w:val="nil"/>
              <w:left w:val="nil"/>
              <w:bottom w:val="nil"/>
              <w:right w:val="nil"/>
            </w:tcBorders>
          </w:tcPr>
          <w:p w14:paraId="60C976A3"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Address:</w:t>
            </w:r>
          </w:p>
        </w:tc>
        <w:tc>
          <w:tcPr>
            <w:tcW w:w="4666" w:type="dxa"/>
            <w:tcBorders>
              <w:top w:val="nil"/>
              <w:left w:val="nil"/>
              <w:bottom w:val="nil"/>
              <w:right w:val="nil"/>
            </w:tcBorders>
          </w:tcPr>
          <w:p w14:paraId="2BD92654" w14:textId="22D14069"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3"/>
                  <w:enabled/>
                  <w:calcOnExit w:val="0"/>
                  <w:textInput/>
                </w:ffData>
              </w:fldChar>
            </w:r>
            <w:bookmarkStart w:id="11" w:name="Text1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1"/>
          </w:p>
        </w:tc>
      </w:tr>
    </w:tbl>
    <w:p w14:paraId="13F7D593" w14:textId="3A9B1362" w:rsidR="00615C30" w:rsidRDefault="00615C30" w:rsidP="00615C30">
      <w:pPr>
        <w:spacing w:after="0" w:line="240" w:lineRule="auto"/>
        <w:rPr>
          <w:rFonts w:ascii="Times New Roman" w:hAnsi="Times New Roman" w:cs="Times New Roman"/>
          <w:sz w:val="24"/>
          <w:szCs w:val="24"/>
        </w:rPr>
      </w:pPr>
    </w:p>
    <w:p w14:paraId="6A4358D6" w14:textId="77777777" w:rsidR="00615C30" w:rsidRDefault="00615C30">
      <w:pPr>
        <w:rPr>
          <w:rFonts w:ascii="Times New Roman" w:hAnsi="Times New Roman" w:cs="Times New Roman"/>
          <w:sz w:val="24"/>
          <w:szCs w:val="24"/>
        </w:rPr>
      </w:pPr>
      <w:r>
        <w:rPr>
          <w:rFonts w:ascii="Times New Roman" w:hAnsi="Times New Roman" w:cs="Times New Roman"/>
          <w:sz w:val="24"/>
          <w:szCs w:val="24"/>
        </w:rPr>
        <w:br w:type="page"/>
      </w:r>
    </w:p>
    <w:p w14:paraId="5E828D2B" w14:textId="77777777" w:rsidR="00615C30" w:rsidRDefault="00615C30" w:rsidP="0061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FOR ENTITIES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corporations, partnerships, limited liability companies)</w:t>
      </w:r>
    </w:p>
    <w:p w14:paraId="516E9984" w14:textId="77777777" w:rsidR="00615C30" w:rsidRDefault="00615C30" w:rsidP="00615C30">
      <w:pPr>
        <w:spacing w:after="0" w:line="240" w:lineRule="auto"/>
        <w:jc w:val="both"/>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0"/>
        <w:gridCol w:w="777"/>
        <w:gridCol w:w="3899"/>
        <w:gridCol w:w="913"/>
      </w:tblGrid>
      <w:tr w:rsidR="00615C30" w14:paraId="2007DC8D" w14:textId="77777777" w:rsidTr="00E41CBD">
        <w:tc>
          <w:tcPr>
            <w:tcW w:w="3902" w:type="dxa"/>
            <w:tcBorders>
              <w:top w:val="nil"/>
              <w:left w:val="nil"/>
              <w:bottom w:val="nil"/>
              <w:right w:val="nil"/>
            </w:tcBorders>
          </w:tcPr>
          <w:p w14:paraId="50B9DE62" w14:textId="77777777" w:rsidR="00615C30" w:rsidRDefault="00615C30" w:rsidP="00E41CBD">
            <w:pPr>
              <w:jc w:val="both"/>
              <w:rPr>
                <w:rFonts w:ascii="Times New Roman" w:hAnsi="Times New Roman" w:cs="Times New Roman"/>
                <w:sz w:val="24"/>
                <w:szCs w:val="24"/>
              </w:rPr>
            </w:pPr>
            <w:r w:rsidRPr="002534AD">
              <w:rPr>
                <w:rFonts w:ascii="Times New Roman" w:hAnsi="Times New Roman" w:cs="Times New Roman"/>
              </w:rPr>
              <w:t>ATTEST/WITNESS:</w:t>
            </w:r>
          </w:p>
        </w:tc>
        <w:tc>
          <w:tcPr>
            <w:tcW w:w="778" w:type="dxa"/>
            <w:tcBorders>
              <w:top w:val="nil"/>
              <w:left w:val="nil"/>
              <w:bottom w:val="nil"/>
              <w:right w:val="nil"/>
            </w:tcBorders>
          </w:tcPr>
          <w:p w14:paraId="05952DDF"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470D7670" w14:textId="23E5C96A" w:rsidR="00615C30" w:rsidRPr="002534AD" w:rsidRDefault="00615C30" w:rsidP="00E41CBD">
            <w:pPr>
              <w:jc w:val="both"/>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
                  <w:enabled/>
                  <w:calcOnExit w:val="0"/>
                  <w:textInput/>
                </w:ffData>
              </w:fldChar>
            </w:r>
            <w:bookmarkStart w:id="12" w:name="Text1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2"/>
          </w:p>
        </w:tc>
        <w:tc>
          <w:tcPr>
            <w:tcW w:w="907" w:type="dxa"/>
            <w:tcBorders>
              <w:top w:val="nil"/>
              <w:left w:val="nil"/>
              <w:bottom w:val="nil"/>
              <w:right w:val="nil"/>
            </w:tcBorders>
          </w:tcPr>
          <w:p w14:paraId="6A8589E4" w14:textId="77777777" w:rsidR="00615C30" w:rsidRDefault="00615C30" w:rsidP="00E41CBD">
            <w:pPr>
              <w:jc w:val="both"/>
              <w:rPr>
                <w:rFonts w:ascii="Times New Roman" w:hAnsi="Times New Roman" w:cs="Times New Roman"/>
                <w:sz w:val="24"/>
                <w:szCs w:val="24"/>
              </w:rPr>
            </w:pPr>
          </w:p>
        </w:tc>
      </w:tr>
      <w:tr w:rsidR="00615C30" w14:paraId="7E8F18BC" w14:textId="77777777" w:rsidTr="00E41CBD">
        <w:tc>
          <w:tcPr>
            <w:tcW w:w="3902" w:type="dxa"/>
            <w:tcBorders>
              <w:top w:val="nil"/>
              <w:left w:val="nil"/>
              <w:bottom w:val="nil"/>
              <w:right w:val="nil"/>
            </w:tcBorders>
          </w:tcPr>
          <w:p w14:paraId="68A4D633"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16BA5F96"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06F1B70A" w14:textId="77777777" w:rsidR="00615C30" w:rsidRPr="002534AD" w:rsidRDefault="00615C30" w:rsidP="00E41CBD">
            <w:pPr>
              <w:jc w:val="both"/>
              <w:rPr>
                <w:rFonts w:ascii="Times New Roman" w:hAnsi="Times New Roman" w:cs="Times New Roman"/>
              </w:rPr>
            </w:pPr>
            <w:r>
              <w:rPr>
                <w:rFonts w:ascii="Times New Roman" w:hAnsi="Times New Roman" w:cs="Times New Roman"/>
              </w:rPr>
              <w:t>(Entity Name)</w:t>
            </w:r>
          </w:p>
        </w:tc>
        <w:tc>
          <w:tcPr>
            <w:tcW w:w="907" w:type="dxa"/>
            <w:tcBorders>
              <w:top w:val="nil"/>
              <w:left w:val="nil"/>
              <w:bottom w:val="nil"/>
              <w:right w:val="nil"/>
            </w:tcBorders>
          </w:tcPr>
          <w:p w14:paraId="0207C14B" w14:textId="77777777" w:rsidR="00615C30" w:rsidRDefault="00615C30" w:rsidP="00E41CBD">
            <w:pPr>
              <w:jc w:val="both"/>
              <w:rPr>
                <w:rFonts w:ascii="Times New Roman" w:hAnsi="Times New Roman" w:cs="Times New Roman"/>
                <w:sz w:val="24"/>
                <w:szCs w:val="24"/>
              </w:rPr>
            </w:pPr>
          </w:p>
        </w:tc>
      </w:tr>
      <w:tr w:rsidR="00615C30" w14:paraId="69DFDE96" w14:textId="77777777" w:rsidTr="00E41CBD">
        <w:tc>
          <w:tcPr>
            <w:tcW w:w="3902" w:type="dxa"/>
            <w:tcBorders>
              <w:top w:val="nil"/>
              <w:left w:val="nil"/>
              <w:bottom w:val="nil"/>
              <w:right w:val="nil"/>
            </w:tcBorders>
          </w:tcPr>
          <w:p w14:paraId="52B4D0DF"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7DBDCD0E"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75708E50"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7A10998E" w14:textId="77777777" w:rsidR="00615C30" w:rsidRDefault="00615C30" w:rsidP="00E41CBD">
            <w:pPr>
              <w:jc w:val="both"/>
              <w:rPr>
                <w:rFonts w:ascii="Times New Roman" w:hAnsi="Times New Roman" w:cs="Times New Roman"/>
                <w:sz w:val="24"/>
                <w:szCs w:val="24"/>
              </w:rPr>
            </w:pPr>
          </w:p>
        </w:tc>
      </w:tr>
      <w:tr w:rsidR="00615C30" w:rsidRPr="002534AD" w14:paraId="7342D122" w14:textId="77777777" w:rsidTr="00E41CBD">
        <w:tc>
          <w:tcPr>
            <w:tcW w:w="3902" w:type="dxa"/>
            <w:tcBorders>
              <w:top w:val="nil"/>
              <w:left w:val="nil"/>
              <w:right w:val="nil"/>
            </w:tcBorders>
          </w:tcPr>
          <w:p w14:paraId="4C6B0006"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3FECD6B9"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7BF64A4D" w14:textId="77777777" w:rsidR="00615C30" w:rsidRDefault="00615C30" w:rsidP="00E41CBD">
            <w:pPr>
              <w:jc w:val="both"/>
              <w:rPr>
                <w:rFonts w:ascii="Times New Roman" w:hAnsi="Times New Roman" w:cs="Times New Roman"/>
                <w:sz w:val="24"/>
                <w:szCs w:val="24"/>
              </w:rPr>
            </w:pPr>
            <w:r w:rsidRPr="002534AD">
              <w:rPr>
                <w:rFonts w:ascii="Times New Roman" w:hAnsi="Times New Roman" w:cs="Times New Roman"/>
              </w:rPr>
              <w:t>BY:</w:t>
            </w:r>
          </w:p>
        </w:tc>
        <w:tc>
          <w:tcPr>
            <w:tcW w:w="907" w:type="dxa"/>
            <w:tcBorders>
              <w:top w:val="nil"/>
              <w:left w:val="nil"/>
              <w:bottom w:val="nil"/>
              <w:right w:val="nil"/>
            </w:tcBorders>
          </w:tcPr>
          <w:p w14:paraId="328D56AC" w14:textId="77777777" w:rsidR="00615C30" w:rsidRPr="002534AD" w:rsidRDefault="00615C30" w:rsidP="00E41CBD">
            <w:pPr>
              <w:jc w:val="both"/>
              <w:rPr>
                <w:rFonts w:ascii="Times New Roman" w:hAnsi="Times New Roman" w:cs="Times New Roman"/>
              </w:rPr>
            </w:pPr>
            <w:r>
              <w:rPr>
                <w:rFonts w:ascii="Times New Roman" w:hAnsi="Times New Roman" w:cs="Times New Roman"/>
              </w:rPr>
              <w:t>(SEAL)</w:t>
            </w:r>
          </w:p>
        </w:tc>
      </w:tr>
      <w:tr w:rsidR="00615C30" w14:paraId="1D3D5CB8" w14:textId="77777777" w:rsidTr="00E41CBD">
        <w:tc>
          <w:tcPr>
            <w:tcW w:w="3902" w:type="dxa"/>
            <w:tcBorders>
              <w:left w:val="nil"/>
              <w:bottom w:val="nil"/>
              <w:right w:val="nil"/>
            </w:tcBorders>
          </w:tcPr>
          <w:p w14:paraId="655DFE95"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61FC966F"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32240747" w14:textId="77777777" w:rsidR="00615C30" w:rsidRPr="002534AD" w:rsidRDefault="00615C30" w:rsidP="00E41CBD">
            <w:pPr>
              <w:jc w:val="both"/>
              <w:rPr>
                <w:rFonts w:ascii="Times New Roman" w:hAnsi="Times New Roman" w:cs="Times New Roman"/>
              </w:rPr>
            </w:pPr>
            <w:r>
              <w:rPr>
                <w:rFonts w:ascii="Times New Roman" w:hAnsi="Times New Roman" w:cs="Times New Roman"/>
              </w:rPr>
              <w:t>(Signature)</w:t>
            </w:r>
          </w:p>
        </w:tc>
        <w:tc>
          <w:tcPr>
            <w:tcW w:w="907" w:type="dxa"/>
            <w:tcBorders>
              <w:top w:val="nil"/>
              <w:left w:val="nil"/>
              <w:bottom w:val="nil"/>
              <w:right w:val="nil"/>
            </w:tcBorders>
          </w:tcPr>
          <w:p w14:paraId="2B37F84D" w14:textId="77777777" w:rsidR="00615C30" w:rsidRDefault="00615C30" w:rsidP="00E41CBD">
            <w:pPr>
              <w:jc w:val="both"/>
              <w:rPr>
                <w:rFonts w:ascii="Times New Roman" w:hAnsi="Times New Roman" w:cs="Times New Roman"/>
              </w:rPr>
            </w:pPr>
          </w:p>
        </w:tc>
      </w:tr>
      <w:tr w:rsidR="00615C30" w14:paraId="2FCDDE65" w14:textId="77777777" w:rsidTr="00E41CBD">
        <w:tc>
          <w:tcPr>
            <w:tcW w:w="3902" w:type="dxa"/>
            <w:tcBorders>
              <w:top w:val="nil"/>
              <w:left w:val="nil"/>
              <w:bottom w:val="nil"/>
              <w:right w:val="nil"/>
            </w:tcBorders>
          </w:tcPr>
          <w:p w14:paraId="561AC1E7"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5B8DAA8F"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64D52283" w14:textId="77777777" w:rsidR="00615C30" w:rsidRDefault="00615C30" w:rsidP="00E41CBD">
            <w:pPr>
              <w:jc w:val="both"/>
              <w:rPr>
                <w:rFonts w:ascii="Times New Roman" w:hAnsi="Times New Roman" w:cs="Times New Roman"/>
              </w:rPr>
            </w:pPr>
          </w:p>
        </w:tc>
        <w:tc>
          <w:tcPr>
            <w:tcW w:w="907" w:type="dxa"/>
            <w:tcBorders>
              <w:top w:val="nil"/>
              <w:left w:val="nil"/>
              <w:bottom w:val="nil"/>
              <w:right w:val="nil"/>
            </w:tcBorders>
          </w:tcPr>
          <w:p w14:paraId="5F99F160" w14:textId="77777777" w:rsidR="00615C30" w:rsidRDefault="00615C30" w:rsidP="00E41CBD">
            <w:pPr>
              <w:jc w:val="both"/>
              <w:rPr>
                <w:rFonts w:ascii="Times New Roman" w:hAnsi="Times New Roman" w:cs="Times New Roman"/>
              </w:rPr>
            </w:pPr>
          </w:p>
        </w:tc>
      </w:tr>
      <w:tr w:rsidR="00615C30" w14:paraId="5EA439AC" w14:textId="77777777" w:rsidTr="00E41CBD">
        <w:tc>
          <w:tcPr>
            <w:tcW w:w="3902" w:type="dxa"/>
            <w:tcBorders>
              <w:top w:val="nil"/>
              <w:left w:val="nil"/>
              <w:bottom w:val="nil"/>
              <w:right w:val="nil"/>
            </w:tcBorders>
          </w:tcPr>
          <w:p w14:paraId="07D99F76"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42C73261"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6EE49C23" w14:textId="77777777" w:rsidR="00615C30" w:rsidRDefault="00615C30" w:rsidP="00E41CBD">
            <w:pPr>
              <w:jc w:val="both"/>
              <w:rPr>
                <w:rFonts w:ascii="Times New Roman" w:hAnsi="Times New Roman" w:cs="Times New Roman"/>
              </w:rPr>
            </w:pPr>
          </w:p>
        </w:tc>
        <w:tc>
          <w:tcPr>
            <w:tcW w:w="907" w:type="dxa"/>
            <w:tcBorders>
              <w:top w:val="nil"/>
              <w:left w:val="nil"/>
              <w:bottom w:val="nil"/>
              <w:right w:val="nil"/>
            </w:tcBorders>
          </w:tcPr>
          <w:p w14:paraId="5346CFF1" w14:textId="77777777" w:rsidR="00615C30" w:rsidRDefault="00615C30" w:rsidP="00E41CBD">
            <w:pPr>
              <w:jc w:val="both"/>
              <w:rPr>
                <w:rFonts w:ascii="Times New Roman" w:hAnsi="Times New Roman" w:cs="Times New Roman"/>
              </w:rPr>
            </w:pPr>
          </w:p>
        </w:tc>
      </w:tr>
      <w:tr w:rsidR="00615C30" w14:paraId="6FEDF47E" w14:textId="77777777" w:rsidTr="00E41CBD">
        <w:tc>
          <w:tcPr>
            <w:tcW w:w="3902" w:type="dxa"/>
            <w:tcBorders>
              <w:top w:val="nil"/>
              <w:left w:val="nil"/>
              <w:bottom w:val="nil"/>
              <w:right w:val="nil"/>
            </w:tcBorders>
          </w:tcPr>
          <w:p w14:paraId="5D45759E"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4CBE0B16"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31BC18EB" w14:textId="77777777" w:rsidR="00615C30" w:rsidRDefault="00615C30" w:rsidP="00E41CBD">
            <w:pPr>
              <w:jc w:val="both"/>
              <w:rPr>
                <w:rFonts w:ascii="Times New Roman" w:hAnsi="Times New Roman" w:cs="Times New Roman"/>
              </w:rPr>
            </w:pPr>
            <w:r>
              <w:rPr>
                <w:rFonts w:ascii="Times New Roman" w:hAnsi="Times New Roman" w:cs="Times New Roman"/>
              </w:rPr>
              <w:t>(Printed Name and Title)</w:t>
            </w:r>
          </w:p>
        </w:tc>
        <w:tc>
          <w:tcPr>
            <w:tcW w:w="907" w:type="dxa"/>
            <w:tcBorders>
              <w:top w:val="nil"/>
              <w:left w:val="nil"/>
              <w:bottom w:val="nil"/>
              <w:right w:val="nil"/>
            </w:tcBorders>
          </w:tcPr>
          <w:p w14:paraId="1814C59E" w14:textId="77777777" w:rsidR="00615C30" w:rsidRDefault="00615C30" w:rsidP="00E41CBD">
            <w:pPr>
              <w:jc w:val="both"/>
              <w:rPr>
                <w:rFonts w:ascii="Times New Roman" w:hAnsi="Times New Roman" w:cs="Times New Roman"/>
              </w:rPr>
            </w:pPr>
          </w:p>
        </w:tc>
      </w:tr>
    </w:tbl>
    <w:p w14:paraId="7452BD72" w14:textId="34B3F976" w:rsidR="00615C30" w:rsidRDefault="00615C30" w:rsidP="00615C30">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06"/>
        <w:gridCol w:w="4666"/>
      </w:tblGrid>
      <w:tr w:rsidR="00615C30" w14:paraId="365178BD" w14:textId="77777777" w:rsidTr="00E41CBD">
        <w:tc>
          <w:tcPr>
            <w:tcW w:w="4406" w:type="dxa"/>
            <w:tcBorders>
              <w:top w:val="nil"/>
              <w:left w:val="nil"/>
              <w:bottom w:val="nil"/>
              <w:right w:val="nil"/>
            </w:tcBorders>
          </w:tcPr>
          <w:p w14:paraId="4CC2AA71"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Developer (if not owner):</w:t>
            </w:r>
          </w:p>
        </w:tc>
        <w:tc>
          <w:tcPr>
            <w:tcW w:w="4666" w:type="dxa"/>
            <w:tcBorders>
              <w:top w:val="nil"/>
              <w:left w:val="nil"/>
              <w:bottom w:val="nil"/>
              <w:right w:val="nil"/>
            </w:tcBorders>
          </w:tcPr>
          <w:p w14:paraId="6311A0C4" w14:textId="77777777"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1"/>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r w:rsidR="00615C30" w14:paraId="4E7E1696" w14:textId="77777777" w:rsidTr="00E41CBD">
        <w:tc>
          <w:tcPr>
            <w:tcW w:w="4406" w:type="dxa"/>
            <w:tcBorders>
              <w:top w:val="nil"/>
              <w:left w:val="nil"/>
              <w:bottom w:val="nil"/>
              <w:right w:val="nil"/>
            </w:tcBorders>
          </w:tcPr>
          <w:p w14:paraId="6E91B5F6"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Phone No.:</w:t>
            </w:r>
          </w:p>
        </w:tc>
        <w:tc>
          <w:tcPr>
            <w:tcW w:w="4666" w:type="dxa"/>
            <w:tcBorders>
              <w:top w:val="nil"/>
              <w:left w:val="nil"/>
              <w:bottom w:val="nil"/>
              <w:right w:val="nil"/>
            </w:tcBorders>
          </w:tcPr>
          <w:p w14:paraId="66FE8D42" w14:textId="77777777"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r w:rsidR="00615C30" w14:paraId="781E2BA7" w14:textId="77777777" w:rsidTr="00E41CBD">
        <w:tc>
          <w:tcPr>
            <w:tcW w:w="4406" w:type="dxa"/>
            <w:tcBorders>
              <w:top w:val="nil"/>
              <w:left w:val="nil"/>
              <w:bottom w:val="nil"/>
              <w:right w:val="nil"/>
            </w:tcBorders>
          </w:tcPr>
          <w:p w14:paraId="56354AC3"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Address:</w:t>
            </w:r>
          </w:p>
        </w:tc>
        <w:tc>
          <w:tcPr>
            <w:tcW w:w="4666" w:type="dxa"/>
            <w:tcBorders>
              <w:top w:val="nil"/>
              <w:left w:val="nil"/>
              <w:bottom w:val="nil"/>
              <w:right w:val="nil"/>
            </w:tcBorders>
          </w:tcPr>
          <w:p w14:paraId="5582059D" w14:textId="77777777"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3"/>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bl>
    <w:p w14:paraId="7775F709" w14:textId="77BD6E15" w:rsidR="00615C30" w:rsidRDefault="00615C30" w:rsidP="00615C30">
      <w:pPr>
        <w:spacing w:after="0" w:line="240" w:lineRule="auto"/>
        <w:rPr>
          <w:rFonts w:ascii="Times New Roman" w:hAnsi="Times New Roman" w:cs="Times New Roman"/>
          <w:sz w:val="24"/>
          <w:szCs w:val="24"/>
        </w:rPr>
      </w:pPr>
    </w:p>
    <w:p w14:paraId="39351FA7" w14:textId="77777777" w:rsidR="00615C30" w:rsidRDefault="00615C30" w:rsidP="00615C30">
      <w:pPr>
        <w:spacing w:after="0" w:line="240" w:lineRule="auto"/>
        <w:rPr>
          <w:rFonts w:ascii="Times New Roman" w:hAnsi="Times New Roman" w:cs="Times New Roman"/>
          <w:sz w:val="24"/>
          <w:szCs w:val="24"/>
        </w:rPr>
      </w:pPr>
    </w:p>
    <w:p w14:paraId="6CA1BCAD" w14:textId="1A3BC967" w:rsidR="00615C30" w:rsidRDefault="00615C30" w:rsidP="00615C30">
      <w:pPr>
        <w:spacing w:after="0" w:line="240" w:lineRule="auto"/>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2"/>
        <w:gridCol w:w="778"/>
        <w:gridCol w:w="3902"/>
        <w:gridCol w:w="907"/>
      </w:tblGrid>
      <w:tr w:rsidR="00615C30" w14:paraId="14B0D012" w14:textId="77777777" w:rsidTr="00421A4A">
        <w:tc>
          <w:tcPr>
            <w:tcW w:w="3902" w:type="dxa"/>
            <w:tcBorders>
              <w:top w:val="nil"/>
              <w:left w:val="nil"/>
              <w:bottom w:val="nil"/>
              <w:right w:val="nil"/>
            </w:tcBorders>
            <w:vAlign w:val="bottom"/>
          </w:tcPr>
          <w:p w14:paraId="2FD722DB" w14:textId="6275730A" w:rsidR="00615C30" w:rsidRDefault="00615C30" w:rsidP="00615C30">
            <w:pPr>
              <w:rPr>
                <w:rFonts w:ascii="Times New Roman" w:hAnsi="Times New Roman" w:cs="Times New Roman"/>
                <w:sz w:val="24"/>
                <w:szCs w:val="24"/>
              </w:rPr>
            </w:pPr>
            <w:r>
              <w:rPr>
                <w:rFonts w:ascii="Times New Roman" w:hAnsi="Times New Roman" w:cs="Times New Roman"/>
                <w:sz w:val="24"/>
                <w:szCs w:val="24"/>
              </w:rPr>
              <w:t>Witness:</w:t>
            </w:r>
          </w:p>
        </w:tc>
        <w:tc>
          <w:tcPr>
            <w:tcW w:w="778" w:type="dxa"/>
            <w:tcBorders>
              <w:top w:val="nil"/>
              <w:left w:val="nil"/>
              <w:bottom w:val="nil"/>
              <w:right w:val="nil"/>
            </w:tcBorders>
          </w:tcPr>
          <w:p w14:paraId="6B6108FE" w14:textId="77777777" w:rsidR="00615C30" w:rsidRDefault="00615C30" w:rsidP="00615C30">
            <w:pPr>
              <w:rPr>
                <w:rFonts w:ascii="Times New Roman" w:hAnsi="Times New Roman" w:cs="Times New Roman"/>
                <w:sz w:val="24"/>
                <w:szCs w:val="24"/>
              </w:rPr>
            </w:pPr>
          </w:p>
        </w:tc>
        <w:tc>
          <w:tcPr>
            <w:tcW w:w="3902" w:type="dxa"/>
            <w:tcBorders>
              <w:top w:val="nil"/>
              <w:left w:val="nil"/>
              <w:bottom w:val="nil"/>
              <w:right w:val="nil"/>
            </w:tcBorders>
          </w:tcPr>
          <w:p w14:paraId="04A2E586" w14:textId="38A447B5" w:rsidR="00615C30" w:rsidRDefault="00615C30" w:rsidP="00615C30">
            <w:pPr>
              <w:rPr>
                <w:rFonts w:ascii="Times New Roman" w:hAnsi="Times New Roman" w:cs="Times New Roman"/>
                <w:sz w:val="24"/>
                <w:szCs w:val="24"/>
              </w:rPr>
            </w:pPr>
            <w:r>
              <w:rPr>
                <w:rFonts w:ascii="Times New Roman" w:hAnsi="Times New Roman" w:cs="Times New Roman"/>
                <w:sz w:val="24"/>
                <w:szCs w:val="24"/>
              </w:rPr>
              <w:t>Washington County Division of Permits and Inspections on behalf of the Board of County Commissioners of Washington County, Maryland</w:t>
            </w:r>
          </w:p>
        </w:tc>
        <w:tc>
          <w:tcPr>
            <w:tcW w:w="907" w:type="dxa"/>
            <w:tcBorders>
              <w:top w:val="nil"/>
              <w:left w:val="nil"/>
              <w:bottom w:val="nil"/>
              <w:right w:val="nil"/>
            </w:tcBorders>
          </w:tcPr>
          <w:p w14:paraId="784BF2DC" w14:textId="77777777" w:rsidR="00615C30" w:rsidRDefault="00615C30" w:rsidP="00615C30">
            <w:pPr>
              <w:rPr>
                <w:rFonts w:ascii="Times New Roman" w:hAnsi="Times New Roman" w:cs="Times New Roman"/>
                <w:sz w:val="24"/>
                <w:szCs w:val="24"/>
              </w:rPr>
            </w:pPr>
          </w:p>
        </w:tc>
      </w:tr>
      <w:tr w:rsidR="00615C30" w14:paraId="070577D9" w14:textId="77777777" w:rsidTr="00421A4A">
        <w:tc>
          <w:tcPr>
            <w:tcW w:w="3902" w:type="dxa"/>
            <w:tcBorders>
              <w:top w:val="nil"/>
              <w:left w:val="nil"/>
              <w:bottom w:val="nil"/>
              <w:right w:val="nil"/>
            </w:tcBorders>
          </w:tcPr>
          <w:p w14:paraId="08E04451" w14:textId="17A372A0" w:rsidR="00615C30" w:rsidRDefault="00615C30" w:rsidP="00615C30">
            <w:pPr>
              <w:rPr>
                <w:rFonts w:ascii="Times New Roman" w:hAnsi="Times New Roman" w:cs="Times New Roman"/>
                <w:sz w:val="24"/>
                <w:szCs w:val="24"/>
              </w:rPr>
            </w:pPr>
          </w:p>
        </w:tc>
        <w:tc>
          <w:tcPr>
            <w:tcW w:w="778" w:type="dxa"/>
            <w:tcBorders>
              <w:top w:val="nil"/>
              <w:left w:val="nil"/>
              <w:bottom w:val="nil"/>
              <w:right w:val="nil"/>
            </w:tcBorders>
          </w:tcPr>
          <w:p w14:paraId="1EA97E3E" w14:textId="77777777" w:rsidR="00615C30" w:rsidRDefault="00615C30" w:rsidP="00615C30">
            <w:pPr>
              <w:rPr>
                <w:rFonts w:ascii="Times New Roman" w:hAnsi="Times New Roman" w:cs="Times New Roman"/>
                <w:sz w:val="24"/>
                <w:szCs w:val="24"/>
              </w:rPr>
            </w:pPr>
          </w:p>
        </w:tc>
        <w:tc>
          <w:tcPr>
            <w:tcW w:w="3902" w:type="dxa"/>
            <w:tcBorders>
              <w:top w:val="nil"/>
              <w:left w:val="nil"/>
              <w:bottom w:val="nil"/>
              <w:right w:val="nil"/>
            </w:tcBorders>
          </w:tcPr>
          <w:p w14:paraId="675CC772" w14:textId="77777777" w:rsidR="00615C30" w:rsidRDefault="00615C30" w:rsidP="00615C30">
            <w:pPr>
              <w:rPr>
                <w:rFonts w:ascii="Times New Roman" w:hAnsi="Times New Roman" w:cs="Times New Roman"/>
                <w:sz w:val="24"/>
                <w:szCs w:val="24"/>
              </w:rPr>
            </w:pPr>
          </w:p>
        </w:tc>
        <w:tc>
          <w:tcPr>
            <w:tcW w:w="907" w:type="dxa"/>
            <w:tcBorders>
              <w:top w:val="nil"/>
              <w:left w:val="nil"/>
              <w:bottom w:val="nil"/>
              <w:right w:val="nil"/>
            </w:tcBorders>
          </w:tcPr>
          <w:p w14:paraId="6D5C3FB8" w14:textId="77777777" w:rsidR="00615C30" w:rsidRDefault="00615C30" w:rsidP="00615C30">
            <w:pPr>
              <w:rPr>
                <w:rFonts w:ascii="Times New Roman" w:hAnsi="Times New Roman" w:cs="Times New Roman"/>
                <w:sz w:val="24"/>
                <w:szCs w:val="24"/>
              </w:rPr>
            </w:pPr>
          </w:p>
        </w:tc>
      </w:tr>
      <w:tr w:rsidR="00615C30" w14:paraId="5C7CA39A" w14:textId="77777777" w:rsidTr="00421A4A">
        <w:tc>
          <w:tcPr>
            <w:tcW w:w="3902" w:type="dxa"/>
            <w:tcBorders>
              <w:top w:val="nil"/>
              <w:left w:val="nil"/>
              <w:right w:val="nil"/>
            </w:tcBorders>
          </w:tcPr>
          <w:p w14:paraId="0565F805" w14:textId="77777777" w:rsidR="00615C30" w:rsidRDefault="00615C30" w:rsidP="00615C30">
            <w:pPr>
              <w:rPr>
                <w:rFonts w:ascii="Times New Roman" w:hAnsi="Times New Roman" w:cs="Times New Roman"/>
                <w:sz w:val="24"/>
                <w:szCs w:val="24"/>
              </w:rPr>
            </w:pPr>
          </w:p>
        </w:tc>
        <w:tc>
          <w:tcPr>
            <w:tcW w:w="778" w:type="dxa"/>
            <w:tcBorders>
              <w:top w:val="nil"/>
              <w:left w:val="nil"/>
              <w:bottom w:val="nil"/>
              <w:right w:val="nil"/>
            </w:tcBorders>
          </w:tcPr>
          <w:p w14:paraId="33E899E7" w14:textId="77777777" w:rsidR="00615C30" w:rsidRDefault="00615C30" w:rsidP="00615C30">
            <w:pPr>
              <w:rPr>
                <w:rFonts w:ascii="Times New Roman" w:hAnsi="Times New Roman" w:cs="Times New Roman"/>
                <w:sz w:val="24"/>
                <w:szCs w:val="24"/>
              </w:rPr>
            </w:pPr>
          </w:p>
        </w:tc>
        <w:tc>
          <w:tcPr>
            <w:tcW w:w="3902" w:type="dxa"/>
            <w:tcBorders>
              <w:top w:val="nil"/>
              <w:left w:val="nil"/>
              <w:right w:val="nil"/>
            </w:tcBorders>
          </w:tcPr>
          <w:p w14:paraId="7D6514B2" w14:textId="77777777" w:rsidR="00615C30" w:rsidRDefault="00615C30" w:rsidP="00615C30">
            <w:pPr>
              <w:rPr>
                <w:rFonts w:ascii="Times New Roman" w:hAnsi="Times New Roman" w:cs="Times New Roman"/>
                <w:sz w:val="24"/>
                <w:szCs w:val="24"/>
              </w:rPr>
            </w:pPr>
          </w:p>
        </w:tc>
        <w:tc>
          <w:tcPr>
            <w:tcW w:w="907" w:type="dxa"/>
            <w:tcBorders>
              <w:top w:val="nil"/>
              <w:left w:val="nil"/>
              <w:bottom w:val="nil"/>
              <w:right w:val="nil"/>
            </w:tcBorders>
          </w:tcPr>
          <w:p w14:paraId="29D7F271" w14:textId="77777777" w:rsidR="00615C30" w:rsidRDefault="00615C30" w:rsidP="00615C30">
            <w:pPr>
              <w:rPr>
                <w:rFonts w:ascii="Times New Roman" w:hAnsi="Times New Roman" w:cs="Times New Roman"/>
                <w:sz w:val="24"/>
                <w:szCs w:val="24"/>
              </w:rPr>
            </w:pPr>
          </w:p>
        </w:tc>
      </w:tr>
      <w:tr w:rsidR="00615C30" w14:paraId="6CDE1D05" w14:textId="77777777" w:rsidTr="00421A4A">
        <w:tc>
          <w:tcPr>
            <w:tcW w:w="3902" w:type="dxa"/>
            <w:tcBorders>
              <w:left w:val="nil"/>
              <w:bottom w:val="nil"/>
              <w:right w:val="nil"/>
            </w:tcBorders>
          </w:tcPr>
          <w:p w14:paraId="59A7B12B" w14:textId="77777777" w:rsidR="00615C30" w:rsidRDefault="00615C30" w:rsidP="00615C30">
            <w:pPr>
              <w:rPr>
                <w:rFonts w:ascii="Times New Roman" w:hAnsi="Times New Roman" w:cs="Times New Roman"/>
                <w:sz w:val="24"/>
                <w:szCs w:val="24"/>
              </w:rPr>
            </w:pPr>
          </w:p>
        </w:tc>
        <w:tc>
          <w:tcPr>
            <w:tcW w:w="778" w:type="dxa"/>
            <w:tcBorders>
              <w:top w:val="nil"/>
              <w:left w:val="nil"/>
              <w:bottom w:val="nil"/>
              <w:right w:val="nil"/>
            </w:tcBorders>
          </w:tcPr>
          <w:p w14:paraId="1144A101" w14:textId="77777777" w:rsidR="00615C30" w:rsidRDefault="00615C30" w:rsidP="00615C30">
            <w:pPr>
              <w:rPr>
                <w:rFonts w:ascii="Times New Roman" w:hAnsi="Times New Roman" w:cs="Times New Roman"/>
                <w:sz w:val="24"/>
                <w:szCs w:val="24"/>
              </w:rPr>
            </w:pPr>
          </w:p>
        </w:tc>
        <w:tc>
          <w:tcPr>
            <w:tcW w:w="3902" w:type="dxa"/>
            <w:tcBorders>
              <w:left w:val="nil"/>
              <w:bottom w:val="nil"/>
              <w:right w:val="nil"/>
            </w:tcBorders>
          </w:tcPr>
          <w:p w14:paraId="10E169CD" w14:textId="05EF7BD8" w:rsidR="00615C30" w:rsidRDefault="00615C30" w:rsidP="00615C30">
            <w:pPr>
              <w:rPr>
                <w:rFonts w:ascii="Times New Roman" w:hAnsi="Times New Roman" w:cs="Times New Roman"/>
                <w:sz w:val="24"/>
                <w:szCs w:val="24"/>
              </w:rPr>
            </w:pPr>
            <w:r>
              <w:rPr>
                <w:rFonts w:ascii="Times New Roman" w:hAnsi="Times New Roman" w:cs="Times New Roman"/>
                <w:sz w:val="24"/>
                <w:szCs w:val="24"/>
              </w:rPr>
              <w:t>Director/Code Official</w:t>
            </w:r>
          </w:p>
        </w:tc>
        <w:tc>
          <w:tcPr>
            <w:tcW w:w="907" w:type="dxa"/>
            <w:tcBorders>
              <w:top w:val="nil"/>
              <w:left w:val="nil"/>
              <w:bottom w:val="nil"/>
              <w:right w:val="nil"/>
            </w:tcBorders>
          </w:tcPr>
          <w:p w14:paraId="32A4870F" w14:textId="77777777" w:rsidR="00615C30" w:rsidRDefault="00615C30" w:rsidP="00615C30">
            <w:pPr>
              <w:rPr>
                <w:rFonts w:ascii="Times New Roman" w:hAnsi="Times New Roman" w:cs="Times New Roman"/>
                <w:sz w:val="24"/>
                <w:szCs w:val="24"/>
              </w:rPr>
            </w:pPr>
          </w:p>
        </w:tc>
      </w:tr>
    </w:tbl>
    <w:p w14:paraId="2937EE21" w14:textId="4E7EC79A" w:rsidR="00615C30" w:rsidRDefault="00615C30" w:rsidP="00615C30">
      <w:pPr>
        <w:spacing w:after="0" w:line="240" w:lineRule="auto"/>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2"/>
        <w:gridCol w:w="778"/>
        <w:gridCol w:w="3902"/>
        <w:gridCol w:w="907"/>
      </w:tblGrid>
      <w:tr w:rsidR="00421A4A" w14:paraId="012EDE28" w14:textId="77777777" w:rsidTr="00421A4A">
        <w:tc>
          <w:tcPr>
            <w:tcW w:w="3902" w:type="dxa"/>
            <w:tcBorders>
              <w:top w:val="nil"/>
              <w:left w:val="nil"/>
              <w:bottom w:val="nil"/>
              <w:right w:val="nil"/>
            </w:tcBorders>
          </w:tcPr>
          <w:p w14:paraId="15D080EB" w14:textId="77777777" w:rsidR="00421A4A" w:rsidRDefault="00421A4A" w:rsidP="00615C30">
            <w:pPr>
              <w:rPr>
                <w:rFonts w:ascii="Times New Roman" w:hAnsi="Times New Roman" w:cs="Times New Roman"/>
                <w:sz w:val="24"/>
                <w:szCs w:val="24"/>
              </w:rPr>
            </w:pPr>
          </w:p>
        </w:tc>
        <w:tc>
          <w:tcPr>
            <w:tcW w:w="778" w:type="dxa"/>
            <w:tcBorders>
              <w:top w:val="nil"/>
              <w:left w:val="nil"/>
              <w:bottom w:val="nil"/>
              <w:right w:val="nil"/>
            </w:tcBorders>
          </w:tcPr>
          <w:p w14:paraId="7AEE6693" w14:textId="77777777" w:rsidR="00421A4A" w:rsidRDefault="00421A4A" w:rsidP="00615C30">
            <w:pPr>
              <w:rPr>
                <w:rFonts w:ascii="Times New Roman" w:hAnsi="Times New Roman" w:cs="Times New Roman"/>
                <w:sz w:val="24"/>
                <w:szCs w:val="24"/>
              </w:rPr>
            </w:pPr>
          </w:p>
        </w:tc>
        <w:tc>
          <w:tcPr>
            <w:tcW w:w="3902" w:type="dxa"/>
            <w:tcBorders>
              <w:top w:val="nil"/>
              <w:left w:val="nil"/>
              <w:bottom w:val="nil"/>
              <w:right w:val="nil"/>
            </w:tcBorders>
          </w:tcPr>
          <w:p w14:paraId="26E1FFE1" w14:textId="77777777" w:rsidR="00421A4A" w:rsidRDefault="00421A4A" w:rsidP="00615C30">
            <w:pPr>
              <w:rPr>
                <w:rFonts w:ascii="Times New Roman" w:hAnsi="Times New Roman" w:cs="Times New Roman"/>
                <w:sz w:val="24"/>
                <w:szCs w:val="24"/>
              </w:rPr>
            </w:pPr>
          </w:p>
        </w:tc>
        <w:tc>
          <w:tcPr>
            <w:tcW w:w="907" w:type="dxa"/>
            <w:tcBorders>
              <w:top w:val="nil"/>
              <w:left w:val="nil"/>
              <w:bottom w:val="nil"/>
              <w:right w:val="nil"/>
            </w:tcBorders>
          </w:tcPr>
          <w:p w14:paraId="4722128F" w14:textId="77777777" w:rsidR="00421A4A" w:rsidRDefault="00421A4A" w:rsidP="00615C30">
            <w:pPr>
              <w:rPr>
                <w:rFonts w:ascii="Times New Roman" w:hAnsi="Times New Roman" w:cs="Times New Roman"/>
                <w:sz w:val="24"/>
                <w:szCs w:val="24"/>
              </w:rPr>
            </w:pPr>
          </w:p>
        </w:tc>
      </w:tr>
      <w:tr w:rsidR="00421A4A" w14:paraId="395557E3" w14:textId="77777777" w:rsidTr="00421A4A">
        <w:tc>
          <w:tcPr>
            <w:tcW w:w="4680" w:type="dxa"/>
            <w:gridSpan w:val="2"/>
            <w:tcBorders>
              <w:top w:val="nil"/>
              <w:left w:val="nil"/>
              <w:bottom w:val="nil"/>
              <w:right w:val="nil"/>
            </w:tcBorders>
          </w:tcPr>
          <w:p w14:paraId="5F91A66F" w14:textId="75718C2D" w:rsidR="00421A4A" w:rsidRDefault="00421A4A" w:rsidP="00615C30">
            <w:pPr>
              <w:rPr>
                <w:rFonts w:ascii="Times New Roman" w:hAnsi="Times New Roman" w:cs="Times New Roman"/>
                <w:sz w:val="24"/>
                <w:szCs w:val="24"/>
              </w:rPr>
            </w:pPr>
            <w:r>
              <w:rPr>
                <w:rFonts w:ascii="Times New Roman" w:hAnsi="Times New Roman" w:cs="Times New Roman"/>
                <w:sz w:val="24"/>
                <w:szCs w:val="24"/>
              </w:rPr>
              <w:t>Approved as to form and legal sufficiency:</w:t>
            </w:r>
          </w:p>
        </w:tc>
        <w:tc>
          <w:tcPr>
            <w:tcW w:w="3902" w:type="dxa"/>
            <w:tcBorders>
              <w:top w:val="nil"/>
              <w:left w:val="nil"/>
              <w:bottom w:val="nil"/>
              <w:right w:val="nil"/>
            </w:tcBorders>
          </w:tcPr>
          <w:p w14:paraId="71AAE18A" w14:textId="7B07A8B8" w:rsidR="00421A4A" w:rsidRDefault="00421A4A" w:rsidP="00615C30">
            <w:pPr>
              <w:rPr>
                <w:rFonts w:ascii="Times New Roman" w:hAnsi="Times New Roman" w:cs="Times New Roman"/>
                <w:sz w:val="24"/>
                <w:szCs w:val="24"/>
              </w:rPr>
            </w:pPr>
            <w:r>
              <w:rPr>
                <w:rFonts w:ascii="Times New Roman" w:hAnsi="Times New Roman" w:cs="Times New Roman"/>
                <w:sz w:val="24"/>
                <w:szCs w:val="24"/>
              </w:rPr>
              <w:t>Approved &amp; accepted by:</w:t>
            </w:r>
          </w:p>
        </w:tc>
        <w:tc>
          <w:tcPr>
            <w:tcW w:w="907" w:type="dxa"/>
            <w:tcBorders>
              <w:top w:val="nil"/>
              <w:left w:val="nil"/>
              <w:bottom w:val="nil"/>
              <w:right w:val="nil"/>
            </w:tcBorders>
          </w:tcPr>
          <w:p w14:paraId="439B5695" w14:textId="77777777" w:rsidR="00421A4A" w:rsidRDefault="00421A4A" w:rsidP="00615C30">
            <w:pPr>
              <w:rPr>
                <w:rFonts w:ascii="Times New Roman" w:hAnsi="Times New Roman" w:cs="Times New Roman"/>
                <w:sz w:val="24"/>
                <w:szCs w:val="24"/>
              </w:rPr>
            </w:pPr>
          </w:p>
        </w:tc>
      </w:tr>
      <w:tr w:rsidR="00421A4A" w14:paraId="79B25456" w14:textId="77777777" w:rsidTr="00421A4A">
        <w:tc>
          <w:tcPr>
            <w:tcW w:w="3902" w:type="dxa"/>
            <w:tcBorders>
              <w:top w:val="nil"/>
              <w:left w:val="nil"/>
              <w:bottom w:val="nil"/>
              <w:right w:val="nil"/>
            </w:tcBorders>
          </w:tcPr>
          <w:p w14:paraId="66FE0F04" w14:textId="77777777" w:rsidR="00421A4A" w:rsidRDefault="00421A4A" w:rsidP="00615C30">
            <w:pPr>
              <w:rPr>
                <w:rFonts w:ascii="Times New Roman" w:hAnsi="Times New Roman" w:cs="Times New Roman"/>
                <w:sz w:val="24"/>
                <w:szCs w:val="24"/>
              </w:rPr>
            </w:pPr>
          </w:p>
        </w:tc>
        <w:tc>
          <w:tcPr>
            <w:tcW w:w="778" w:type="dxa"/>
            <w:tcBorders>
              <w:top w:val="nil"/>
              <w:left w:val="nil"/>
              <w:bottom w:val="nil"/>
              <w:right w:val="nil"/>
            </w:tcBorders>
          </w:tcPr>
          <w:p w14:paraId="66ECCA18" w14:textId="7173151E" w:rsidR="00421A4A" w:rsidRDefault="00421A4A" w:rsidP="00615C30">
            <w:pPr>
              <w:rPr>
                <w:rFonts w:ascii="Times New Roman" w:hAnsi="Times New Roman" w:cs="Times New Roman"/>
                <w:sz w:val="24"/>
                <w:szCs w:val="24"/>
              </w:rPr>
            </w:pPr>
          </w:p>
        </w:tc>
        <w:tc>
          <w:tcPr>
            <w:tcW w:w="3902" w:type="dxa"/>
            <w:tcBorders>
              <w:top w:val="nil"/>
              <w:left w:val="nil"/>
              <w:bottom w:val="nil"/>
              <w:right w:val="nil"/>
            </w:tcBorders>
          </w:tcPr>
          <w:p w14:paraId="2511F3F4" w14:textId="77777777" w:rsidR="00421A4A" w:rsidRDefault="00421A4A" w:rsidP="00615C30">
            <w:pPr>
              <w:rPr>
                <w:rFonts w:ascii="Times New Roman" w:hAnsi="Times New Roman" w:cs="Times New Roman"/>
                <w:sz w:val="24"/>
                <w:szCs w:val="24"/>
              </w:rPr>
            </w:pPr>
          </w:p>
        </w:tc>
        <w:tc>
          <w:tcPr>
            <w:tcW w:w="907" w:type="dxa"/>
            <w:tcBorders>
              <w:top w:val="nil"/>
              <w:left w:val="nil"/>
              <w:bottom w:val="nil"/>
              <w:right w:val="nil"/>
            </w:tcBorders>
          </w:tcPr>
          <w:p w14:paraId="3CC8AD6F" w14:textId="77777777" w:rsidR="00421A4A" w:rsidRDefault="00421A4A" w:rsidP="00615C30">
            <w:pPr>
              <w:rPr>
                <w:rFonts w:ascii="Times New Roman" w:hAnsi="Times New Roman" w:cs="Times New Roman"/>
                <w:sz w:val="24"/>
                <w:szCs w:val="24"/>
              </w:rPr>
            </w:pPr>
          </w:p>
        </w:tc>
      </w:tr>
      <w:tr w:rsidR="00421A4A" w14:paraId="174FA501" w14:textId="77777777" w:rsidTr="00421A4A">
        <w:tc>
          <w:tcPr>
            <w:tcW w:w="3902" w:type="dxa"/>
            <w:tcBorders>
              <w:top w:val="nil"/>
              <w:left w:val="nil"/>
              <w:right w:val="nil"/>
            </w:tcBorders>
          </w:tcPr>
          <w:p w14:paraId="136D623E" w14:textId="77777777" w:rsidR="00421A4A" w:rsidRDefault="00421A4A" w:rsidP="00615C30">
            <w:pPr>
              <w:rPr>
                <w:rFonts w:ascii="Times New Roman" w:hAnsi="Times New Roman" w:cs="Times New Roman"/>
                <w:sz w:val="24"/>
                <w:szCs w:val="24"/>
              </w:rPr>
            </w:pPr>
          </w:p>
        </w:tc>
        <w:tc>
          <w:tcPr>
            <w:tcW w:w="778" w:type="dxa"/>
            <w:tcBorders>
              <w:top w:val="nil"/>
              <w:left w:val="nil"/>
              <w:bottom w:val="nil"/>
              <w:right w:val="nil"/>
            </w:tcBorders>
          </w:tcPr>
          <w:p w14:paraId="665E929A" w14:textId="77777777" w:rsidR="00421A4A" w:rsidRDefault="00421A4A" w:rsidP="00615C30">
            <w:pPr>
              <w:rPr>
                <w:rFonts w:ascii="Times New Roman" w:hAnsi="Times New Roman" w:cs="Times New Roman"/>
                <w:sz w:val="24"/>
                <w:szCs w:val="24"/>
              </w:rPr>
            </w:pPr>
          </w:p>
        </w:tc>
        <w:tc>
          <w:tcPr>
            <w:tcW w:w="3902" w:type="dxa"/>
            <w:tcBorders>
              <w:top w:val="nil"/>
              <w:left w:val="nil"/>
              <w:right w:val="nil"/>
            </w:tcBorders>
          </w:tcPr>
          <w:p w14:paraId="552B12FB" w14:textId="77777777" w:rsidR="00421A4A" w:rsidRDefault="00421A4A" w:rsidP="00615C30">
            <w:pPr>
              <w:rPr>
                <w:rFonts w:ascii="Times New Roman" w:hAnsi="Times New Roman" w:cs="Times New Roman"/>
                <w:sz w:val="24"/>
                <w:szCs w:val="24"/>
              </w:rPr>
            </w:pPr>
          </w:p>
        </w:tc>
        <w:tc>
          <w:tcPr>
            <w:tcW w:w="907" w:type="dxa"/>
            <w:tcBorders>
              <w:top w:val="nil"/>
              <w:left w:val="nil"/>
              <w:bottom w:val="nil"/>
              <w:right w:val="nil"/>
            </w:tcBorders>
          </w:tcPr>
          <w:p w14:paraId="70841CBE" w14:textId="77777777" w:rsidR="00421A4A" w:rsidRDefault="00421A4A" w:rsidP="00615C30">
            <w:pPr>
              <w:rPr>
                <w:rFonts w:ascii="Times New Roman" w:hAnsi="Times New Roman" w:cs="Times New Roman"/>
                <w:sz w:val="24"/>
                <w:szCs w:val="24"/>
              </w:rPr>
            </w:pPr>
          </w:p>
        </w:tc>
      </w:tr>
      <w:tr w:rsidR="00421A4A" w14:paraId="5D870C92" w14:textId="77777777" w:rsidTr="00421A4A">
        <w:tc>
          <w:tcPr>
            <w:tcW w:w="3902" w:type="dxa"/>
            <w:tcBorders>
              <w:left w:val="nil"/>
              <w:bottom w:val="nil"/>
              <w:right w:val="nil"/>
            </w:tcBorders>
          </w:tcPr>
          <w:p w14:paraId="1DA7BAFC" w14:textId="47D7E1BA" w:rsidR="00421A4A" w:rsidRDefault="00421A4A" w:rsidP="00615C30">
            <w:pPr>
              <w:rPr>
                <w:rFonts w:ascii="Times New Roman" w:hAnsi="Times New Roman" w:cs="Times New Roman"/>
                <w:sz w:val="24"/>
                <w:szCs w:val="24"/>
              </w:rPr>
            </w:pPr>
            <w:r>
              <w:rPr>
                <w:rFonts w:ascii="Times New Roman" w:hAnsi="Times New Roman" w:cs="Times New Roman"/>
                <w:sz w:val="24"/>
                <w:szCs w:val="24"/>
              </w:rPr>
              <w:t>County Attorney</w:t>
            </w:r>
          </w:p>
        </w:tc>
        <w:tc>
          <w:tcPr>
            <w:tcW w:w="778" w:type="dxa"/>
            <w:tcBorders>
              <w:top w:val="nil"/>
              <w:left w:val="nil"/>
              <w:bottom w:val="nil"/>
              <w:right w:val="nil"/>
            </w:tcBorders>
          </w:tcPr>
          <w:p w14:paraId="46BD0A72" w14:textId="77777777" w:rsidR="00421A4A" w:rsidRDefault="00421A4A" w:rsidP="00615C30">
            <w:pPr>
              <w:rPr>
                <w:rFonts w:ascii="Times New Roman" w:hAnsi="Times New Roman" w:cs="Times New Roman"/>
                <w:sz w:val="24"/>
                <w:szCs w:val="24"/>
              </w:rPr>
            </w:pPr>
          </w:p>
        </w:tc>
        <w:tc>
          <w:tcPr>
            <w:tcW w:w="3902" w:type="dxa"/>
            <w:tcBorders>
              <w:left w:val="nil"/>
              <w:bottom w:val="nil"/>
              <w:right w:val="nil"/>
            </w:tcBorders>
          </w:tcPr>
          <w:p w14:paraId="5D469A65" w14:textId="2A2F4666" w:rsidR="00421A4A" w:rsidRDefault="00421A4A" w:rsidP="00615C30">
            <w:pPr>
              <w:rPr>
                <w:rFonts w:ascii="Times New Roman" w:hAnsi="Times New Roman" w:cs="Times New Roman"/>
                <w:sz w:val="24"/>
                <w:szCs w:val="24"/>
              </w:rPr>
            </w:pPr>
            <w:r>
              <w:rPr>
                <w:rFonts w:ascii="Times New Roman" w:hAnsi="Times New Roman" w:cs="Times New Roman"/>
                <w:sz w:val="24"/>
                <w:szCs w:val="24"/>
              </w:rPr>
              <w:t>Real Property Administrator</w:t>
            </w:r>
          </w:p>
        </w:tc>
        <w:tc>
          <w:tcPr>
            <w:tcW w:w="907" w:type="dxa"/>
            <w:tcBorders>
              <w:top w:val="nil"/>
              <w:left w:val="nil"/>
              <w:bottom w:val="nil"/>
              <w:right w:val="nil"/>
            </w:tcBorders>
          </w:tcPr>
          <w:p w14:paraId="789DEC81" w14:textId="77777777" w:rsidR="00421A4A" w:rsidRDefault="00421A4A" w:rsidP="00615C30">
            <w:pPr>
              <w:rPr>
                <w:rFonts w:ascii="Times New Roman" w:hAnsi="Times New Roman" w:cs="Times New Roman"/>
                <w:sz w:val="24"/>
                <w:szCs w:val="24"/>
              </w:rPr>
            </w:pPr>
          </w:p>
        </w:tc>
      </w:tr>
    </w:tbl>
    <w:p w14:paraId="70BC4C57" w14:textId="77777777" w:rsidR="00421A4A" w:rsidRPr="005A635F" w:rsidRDefault="00421A4A" w:rsidP="00615C30">
      <w:pPr>
        <w:spacing w:after="0" w:line="240" w:lineRule="auto"/>
        <w:rPr>
          <w:rFonts w:ascii="Times New Roman" w:hAnsi="Times New Roman" w:cs="Times New Roman"/>
          <w:sz w:val="24"/>
          <w:szCs w:val="24"/>
        </w:rPr>
      </w:pPr>
    </w:p>
    <w:sectPr w:rsidR="00421A4A" w:rsidRPr="005A63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1BFB" w14:textId="77777777" w:rsidR="00B74B47" w:rsidRDefault="00B74B47" w:rsidP="00B74B47">
      <w:pPr>
        <w:spacing w:after="0" w:line="240" w:lineRule="auto"/>
      </w:pPr>
      <w:r>
        <w:separator/>
      </w:r>
    </w:p>
  </w:endnote>
  <w:endnote w:type="continuationSeparator" w:id="0">
    <w:p w14:paraId="53394F4D" w14:textId="77777777" w:rsidR="00B74B47" w:rsidRDefault="00B74B47" w:rsidP="00B7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73734"/>
      <w:docPartObj>
        <w:docPartGallery w:val="Page Numbers (Bottom of Page)"/>
        <w:docPartUnique/>
      </w:docPartObj>
    </w:sdtPr>
    <w:sdtEndPr>
      <w:rPr>
        <w:noProof/>
      </w:rPr>
    </w:sdtEndPr>
    <w:sdtContent>
      <w:p w14:paraId="34DC74E3" w14:textId="3D97C9FA" w:rsidR="00B74B47" w:rsidRDefault="00B74B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AB0C7" w14:textId="77777777" w:rsidR="00B74B47" w:rsidRDefault="00B74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E507" w14:textId="77777777" w:rsidR="00B74B47" w:rsidRDefault="00B74B47" w:rsidP="00B74B47">
      <w:pPr>
        <w:spacing w:after="0" w:line="240" w:lineRule="auto"/>
      </w:pPr>
      <w:r>
        <w:separator/>
      </w:r>
    </w:p>
  </w:footnote>
  <w:footnote w:type="continuationSeparator" w:id="0">
    <w:p w14:paraId="2CC6E4EC" w14:textId="77777777" w:rsidR="00B74B47" w:rsidRDefault="00B74B47" w:rsidP="00B74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15F2C"/>
    <w:multiLevelType w:val="hybridMultilevel"/>
    <w:tmpl w:val="1AAC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66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jB+fgSFgS/bizpD0SnjsB+R3pFBqXvNj+kRJlm7PFVaRkRVAsRPA4k/IN/LOG5dLjxcp9nIntQDl5zNYAp13w==" w:salt="4DNrG+ghWcpbLpK69zef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D6"/>
    <w:rsid w:val="0009646B"/>
    <w:rsid w:val="00371C80"/>
    <w:rsid w:val="00421A4A"/>
    <w:rsid w:val="005A635F"/>
    <w:rsid w:val="00615C30"/>
    <w:rsid w:val="006F04D6"/>
    <w:rsid w:val="007901D3"/>
    <w:rsid w:val="00895F04"/>
    <w:rsid w:val="00B12602"/>
    <w:rsid w:val="00B37411"/>
    <w:rsid w:val="00B74B47"/>
    <w:rsid w:val="00D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390B"/>
  <w15:chartTrackingRefBased/>
  <w15:docId w15:val="{A77CA67D-75BA-4129-96A5-197DC769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4D6"/>
    <w:pPr>
      <w:ind w:left="720"/>
      <w:contextualSpacing/>
    </w:pPr>
  </w:style>
  <w:style w:type="paragraph" w:styleId="Header">
    <w:name w:val="header"/>
    <w:basedOn w:val="Normal"/>
    <w:link w:val="HeaderChar"/>
    <w:uiPriority w:val="99"/>
    <w:unhideWhenUsed/>
    <w:rsid w:val="00B74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B47"/>
  </w:style>
  <w:style w:type="paragraph" w:styleId="Footer">
    <w:name w:val="footer"/>
    <w:basedOn w:val="Normal"/>
    <w:link w:val="FooterChar"/>
    <w:uiPriority w:val="99"/>
    <w:unhideWhenUsed/>
    <w:rsid w:val="00B74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B47"/>
  </w:style>
  <w:style w:type="table" w:styleId="TableGrid">
    <w:name w:val="Table Grid"/>
    <w:basedOn w:val="TableNormal"/>
    <w:uiPriority w:val="39"/>
    <w:rsid w:val="005A6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Kamera</dc:creator>
  <cp:keywords/>
  <dc:description/>
  <cp:lastModifiedBy>Mellott, Jennifer</cp:lastModifiedBy>
  <cp:revision>7</cp:revision>
  <cp:lastPrinted>2022-03-07T13:10:00Z</cp:lastPrinted>
  <dcterms:created xsi:type="dcterms:W3CDTF">2022-03-04T15:02:00Z</dcterms:created>
  <dcterms:modified xsi:type="dcterms:W3CDTF">2022-04-21T12:24:00Z</dcterms:modified>
</cp:coreProperties>
</file>