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3826" w14:textId="32CF1EBE" w:rsidR="001D080C" w:rsidRDefault="001D080C" w:rsidP="00BF53BF">
      <w:pPr>
        <w:spacing w:after="0" w:line="240" w:lineRule="auto"/>
        <w:ind w:left="-360" w:right="-540"/>
        <w:jc w:val="center"/>
        <w:rPr>
          <w:rFonts w:ascii="Times New Roman" w:hAnsi="Times New Roman" w:cs="Times New Roman"/>
          <w:b/>
          <w:bCs/>
          <w:sz w:val="28"/>
          <w:szCs w:val="28"/>
        </w:rPr>
      </w:pPr>
      <w:r>
        <w:rPr>
          <w:rFonts w:ascii="Times New Roman" w:hAnsi="Times New Roman" w:cs="Times New Roman"/>
          <w:b/>
          <w:bCs/>
          <w:sz w:val="28"/>
          <w:szCs w:val="28"/>
        </w:rPr>
        <w:t>LETTER OF CREDIT</w:t>
      </w:r>
    </w:p>
    <w:p w14:paraId="4EDB3E8E" w14:textId="0F38CB9A" w:rsidR="001D080C" w:rsidRDefault="00EB2A75" w:rsidP="00BF53BF">
      <w:pPr>
        <w:spacing w:after="0" w:line="240" w:lineRule="auto"/>
        <w:ind w:left="-360" w:right="-540"/>
        <w:jc w:val="center"/>
        <w:rPr>
          <w:rFonts w:ascii="Times New Roman" w:hAnsi="Times New Roman" w:cs="Times New Roman"/>
          <w:sz w:val="28"/>
          <w:szCs w:val="28"/>
        </w:rPr>
      </w:pPr>
      <w:r>
        <w:rPr>
          <w:rFonts w:ascii="Times New Roman" w:hAnsi="Times New Roman" w:cs="Times New Roman"/>
          <w:b/>
          <w:bCs/>
          <w:sz w:val="28"/>
          <w:szCs w:val="28"/>
        </w:rPr>
        <w:t>MAINTENANCE</w:t>
      </w:r>
      <w:r w:rsidR="001D080C">
        <w:rPr>
          <w:rFonts w:ascii="Times New Roman" w:hAnsi="Times New Roman" w:cs="Times New Roman"/>
          <w:b/>
          <w:bCs/>
          <w:sz w:val="28"/>
          <w:szCs w:val="28"/>
        </w:rPr>
        <w:t xml:space="preserve"> FOR STORMWATER MANAGEMENT</w:t>
      </w:r>
    </w:p>
    <w:p w14:paraId="4147E51B" w14:textId="0276BA31" w:rsidR="001D080C" w:rsidRDefault="001D080C" w:rsidP="00BF53BF">
      <w:pPr>
        <w:spacing w:after="0" w:line="240" w:lineRule="auto"/>
        <w:ind w:left="-360" w:right="-540"/>
        <w:jc w:val="center"/>
        <w:rPr>
          <w:rFonts w:ascii="Times New Roman" w:hAnsi="Times New Roman" w:cs="Times New Roman"/>
        </w:rPr>
      </w:pPr>
      <w:r>
        <w:rPr>
          <w:rFonts w:ascii="Times New Roman" w:hAnsi="Times New Roman" w:cs="Times New Roman"/>
        </w:rPr>
        <w:t>(</w:t>
      </w:r>
      <w:r>
        <w:rPr>
          <w:rFonts w:ascii="Times New Roman" w:hAnsi="Times New Roman" w:cs="Times New Roman"/>
          <w:i/>
          <w:iCs/>
        </w:rPr>
        <w:t>Funds must be available at a Maryland Bank or Branch Bank located within a County Contiguous to Washington County, Maryland</w:t>
      </w:r>
      <w:r>
        <w:rPr>
          <w:rFonts w:ascii="Times New Roman" w:hAnsi="Times New Roman" w:cs="Times New Roman"/>
        </w:rPr>
        <w:t>)</w:t>
      </w:r>
    </w:p>
    <w:p w14:paraId="1FD18C32" w14:textId="44FC1BF4" w:rsidR="001D080C" w:rsidRDefault="001D080C" w:rsidP="00BF53BF">
      <w:pPr>
        <w:spacing w:after="0" w:line="240" w:lineRule="auto"/>
        <w:ind w:left="-360" w:right="-540"/>
        <w:jc w:val="center"/>
        <w:rPr>
          <w:rFonts w:ascii="Times New Roman" w:hAnsi="Times New Roman" w:cs="Times New Roman"/>
        </w:rPr>
      </w:pPr>
    </w:p>
    <w:p w14:paraId="16C93C8E" w14:textId="32F48E0D" w:rsidR="001D080C" w:rsidRDefault="001D080C" w:rsidP="00BF53BF">
      <w:pPr>
        <w:spacing w:after="0" w:line="240" w:lineRule="auto"/>
        <w:ind w:left="-360" w:right="-540"/>
        <w:jc w:val="center"/>
        <w:rPr>
          <w:rFonts w:ascii="Times New Roman" w:hAnsi="Times New Roman" w:cs="Times New Roman"/>
          <w:sz w:val="24"/>
          <w:szCs w:val="24"/>
        </w:rPr>
      </w:pPr>
      <w:r w:rsidRPr="001D080C">
        <w:rPr>
          <w:rFonts w:ascii="Times New Roman" w:hAnsi="Times New Roman" w:cs="Times New Roman"/>
          <w:sz w:val="24"/>
          <w:szCs w:val="24"/>
          <w:u w:val="single"/>
        </w:rPr>
        <w:fldChar w:fldCharType="begin">
          <w:ffData>
            <w:name w:val="Text1"/>
            <w:enabled/>
            <w:calcOnExit w:val="0"/>
            <w:textInput/>
          </w:ffData>
        </w:fldChar>
      </w:r>
      <w:bookmarkStart w:id="0" w:name="Text1"/>
      <w:r w:rsidRPr="001D080C">
        <w:rPr>
          <w:rFonts w:ascii="Times New Roman" w:hAnsi="Times New Roman" w:cs="Times New Roman"/>
          <w:sz w:val="24"/>
          <w:szCs w:val="24"/>
          <w:u w:val="single"/>
        </w:rPr>
        <w:instrText xml:space="preserve"> FORMTEXT </w:instrText>
      </w:r>
      <w:r w:rsidRPr="001D080C">
        <w:rPr>
          <w:rFonts w:ascii="Times New Roman" w:hAnsi="Times New Roman" w:cs="Times New Roman"/>
          <w:sz w:val="24"/>
          <w:szCs w:val="24"/>
          <w:u w:val="single"/>
        </w:rPr>
      </w:r>
      <w:r w:rsidRPr="001D080C">
        <w:rPr>
          <w:rFonts w:ascii="Times New Roman" w:hAnsi="Times New Roman" w:cs="Times New Roman"/>
          <w:sz w:val="24"/>
          <w:szCs w:val="24"/>
          <w:u w:val="single"/>
        </w:rPr>
        <w:fldChar w:fldCharType="separate"/>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sz w:val="24"/>
          <w:szCs w:val="24"/>
          <w:u w:val="single"/>
        </w:rPr>
        <w:fldChar w:fldCharType="end"/>
      </w:r>
      <w:bookmarkEnd w:id="0"/>
      <w:r w:rsidRPr="001D080C">
        <w:rPr>
          <w:rFonts w:ascii="Times New Roman" w:hAnsi="Times New Roman" w:cs="Times New Roman"/>
          <w:sz w:val="24"/>
          <w:szCs w:val="24"/>
        </w:rPr>
        <w:t>, 20</w:t>
      </w:r>
      <w:r w:rsidRPr="001D080C">
        <w:rPr>
          <w:rFonts w:ascii="Times New Roman" w:hAnsi="Times New Roman" w:cs="Times New Roman"/>
          <w:sz w:val="24"/>
          <w:szCs w:val="24"/>
          <w:u w:val="single"/>
        </w:rPr>
        <w:fldChar w:fldCharType="begin">
          <w:ffData>
            <w:name w:val="Text2"/>
            <w:enabled/>
            <w:calcOnExit w:val="0"/>
            <w:textInput/>
          </w:ffData>
        </w:fldChar>
      </w:r>
      <w:bookmarkStart w:id="1" w:name="Text2"/>
      <w:r w:rsidRPr="001D080C">
        <w:rPr>
          <w:rFonts w:ascii="Times New Roman" w:hAnsi="Times New Roman" w:cs="Times New Roman"/>
          <w:sz w:val="24"/>
          <w:szCs w:val="24"/>
          <w:u w:val="single"/>
        </w:rPr>
        <w:instrText xml:space="preserve"> FORMTEXT </w:instrText>
      </w:r>
      <w:r w:rsidRPr="001D080C">
        <w:rPr>
          <w:rFonts w:ascii="Times New Roman" w:hAnsi="Times New Roman" w:cs="Times New Roman"/>
          <w:sz w:val="24"/>
          <w:szCs w:val="24"/>
          <w:u w:val="single"/>
        </w:rPr>
      </w:r>
      <w:r w:rsidRPr="001D080C">
        <w:rPr>
          <w:rFonts w:ascii="Times New Roman" w:hAnsi="Times New Roman" w:cs="Times New Roman"/>
          <w:sz w:val="24"/>
          <w:szCs w:val="24"/>
          <w:u w:val="single"/>
        </w:rPr>
        <w:fldChar w:fldCharType="separate"/>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sz w:val="24"/>
          <w:szCs w:val="24"/>
          <w:u w:val="single"/>
        </w:rPr>
        <w:fldChar w:fldCharType="end"/>
      </w:r>
      <w:bookmarkEnd w:id="1"/>
    </w:p>
    <w:p w14:paraId="6AFA5AEB" w14:textId="2A50E6A0" w:rsidR="001D080C" w:rsidRDefault="001D080C" w:rsidP="00BF53BF">
      <w:pPr>
        <w:spacing w:after="0" w:line="240" w:lineRule="auto"/>
        <w:ind w:left="-360" w:right="-540"/>
        <w:jc w:val="both"/>
        <w:rPr>
          <w:rFonts w:ascii="Times New Roman" w:hAnsi="Times New Roman" w:cs="Times New Roman"/>
          <w:sz w:val="24"/>
          <w:szCs w:val="24"/>
        </w:rPr>
      </w:pPr>
    </w:p>
    <w:p w14:paraId="7CAC4BDB" w14:textId="78E7188D" w:rsidR="001D080C" w:rsidRDefault="001D080C" w:rsidP="00BF53BF">
      <w:pPr>
        <w:spacing w:after="0" w:line="240" w:lineRule="auto"/>
        <w:ind w:left="-360" w:right="-540"/>
        <w:jc w:val="both"/>
        <w:rPr>
          <w:rFonts w:ascii="Times New Roman" w:hAnsi="Times New Roman" w:cs="Times New Roman"/>
          <w:sz w:val="24"/>
          <w:szCs w:val="24"/>
        </w:rPr>
      </w:pPr>
    </w:p>
    <w:p w14:paraId="54A5CD23" w14:textId="13C78C94"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 xml:space="preserve">Board of County Commissioners of </w:t>
      </w:r>
    </w:p>
    <w:p w14:paraId="6968D212" w14:textId="7CF59037"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Washington County, Maryland</w:t>
      </w:r>
    </w:p>
    <w:p w14:paraId="73AA9AB1" w14:textId="5A70DCE7"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c/o Administrative Assistant</w:t>
      </w:r>
    </w:p>
    <w:p w14:paraId="36D75F0A" w14:textId="36E13103"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Division of Permits and Inspections</w:t>
      </w:r>
    </w:p>
    <w:p w14:paraId="7822228B" w14:textId="5747099B" w:rsidR="001D080C" w:rsidRDefault="001B2560"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747 Northern Avenue</w:t>
      </w:r>
    </w:p>
    <w:p w14:paraId="19A34FD2" w14:textId="054B2D8B"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Hagerstown MD 2174</w:t>
      </w:r>
      <w:r w:rsidR="001B2560">
        <w:rPr>
          <w:rFonts w:ascii="Times New Roman" w:hAnsi="Times New Roman" w:cs="Times New Roman"/>
          <w:sz w:val="24"/>
          <w:szCs w:val="24"/>
        </w:rPr>
        <w:t>2</w:t>
      </w:r>
    </w:p>
    <w:p w14:paraId="5E27FB30" w14:textId="3EDC3B2D" w:rsidR="001D080C" w:rsidRDefault="001D080C" w:rsidP="00BF53BF">
      <w:pPr>
        <w:spacing w:after="0" w:line="240" w:lineRule="auto"/>
        <w:ind w:left="-360" w:right="-540"/>
        <w:jc w:val="both"/>
        <w:rPr>
          <w:rFonts w:ascii="Times New Roman" w:hAnsi="Times New Roman" w:cs="Times New Roman"/>
          <w:sz w:val="24"/>
          <w:szCs w:val="24"/>
        </w:rPr>
      </w:pPr>
    </w:p>
    <w:p w14:paraId="21D705EA" w14:textId="03C47A7C"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Dear Commissioners:</w:t>
      </w:r>
    </w:p>
    <w:p w14:paraId="239B9A00" w14:textId="236FB942" w:rsidR="001D080C" w:rsidRDefault="001D080C" w:rsidP="00BF53BF">
      <w:pPr>
        <w:spacing w:after="0" w:line="240" w:lineRule="auto"/>
        <w:ind w:left="-360" w:right="-540"/>
        <w:jc w:val="both"/>
        <w:rPr>
          <w:rFonts w:ascii="Times New Roman" w:hAnsi="Times New Roman" w:cs="Times New Roman"/>
          <w:sz w:val="24"/>
          <w:szCs w:val="24"/>
        </w:rPr>
      </w:pPr>
    </w:p>
    <w:p w14:paraId="1022E8DA" w14:textId="423914CD" w:rsidR="001D080C" w:rsidRDefault="001D080C"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 xml:space="preserve">We hereby establish our Irrevocable Standby Letter of Credit No. </w:t>
      </w:r>
      <w:r w:rsidR="009F7067">
        <w:rPr>
          <w:rFonts w:ascii="Times New Roman" w:hAnsi="Times New Roman" w:cs="Times New Roman"/>
          <w:sz w:val="24"/>
          <w:szCs w:val="24"/>
          <w:u w:val="single"/>
        </w:rPr>
        <w:fldChar w:fldCharType="begin">
          <w:ffData>
            <w:name w:val="Text3"/>
            <w:enabled/>
            <w:calcOnExit/>
            <w:textInput/>
          </w:ffData>
        </w:fldChar>
      </w:r>
      <w:bookmarkStart w:id="2" w:name="Text3"/>
      <w:r w:rsidR="009F7067">
        <w:rPr>
          <w:rFonts w:ascii="Times New Roman" w:hAnsi="Times New Roman" w:cs="Times New Roman"/>
          <w:sz w:val="24"/>
          <w:szCs w:val="24"/>
          <w:u w:val="single"/>
        </w:rPr>
        <w:instrText xml:space="preserve"> FORMTEXT </w:instrText>
      </w:r>
      <w:r w:rsidR="009F7067">
        <w:rPr>
          <w:rFonts w:ascii="Times New Roman" w:hAnsi="Times New Roman" w:cs="Times New Roman"/>
          <w:sz w:val="24"/>
          <w:szCs w:val="24"/>
          <w:u w:val="single"/>
        </w:rPr>
      </w:r>
      <w:r w:rsidR="009F7067">
        <w:rPr>
          <w:rFonts w:ascii="Times New Roman" w:hAnsi="Times New Roman" w:cs="Times New Roman"/>
          <w:sz w:val="24"/>
          <w:szCs w:val="24"/>
          <w:u w:val="single"/>
        </w:rPr>
        <w:fldChar w:fldCharType="separate"/>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sz w:val="24"/>
          <w:szCs w:val="24"/>
          <w:u w:val="single"/>
        </w:rPr>
        <w:fldChar w:fldCharType="end"/>
      </w:r>
      <w:bookmarkEnd w:id="2"/>
      <w:r>
        <w:rPr>
          <w:rFonts w:ascii="Times New Roman" w:hAnsi="Times New Roman" w:cs="Times New Roman"/>
          <w:sz w:val="24"/>
          <w:szCs w:val="24"/>
        </w:rPr>
        <w:t xml:space="preserve"> in favor of the Board of County Commissioners of Washington County, Maryland (</w:t>
      </w:r>
      <w:r>
        <w:rPr>
          <w:rFonts w:ascii="Times New Roman" w:hAnsi="Times New Roman" w:cs="Times New Roman"/>
          <w:i/>
          <w:iCs/>
          <w:sz w:val="24"/>
          <w:szCs w:val="24"/>
        </w:rPr>
        <w:t>the Commissioners</w:t>
      </w:r>
      <w:r>
        <w:rPr>
          <w:rFonts w:ascii="Times New Roman" w:hAnsi="Times New Roman" w:cs="Times New Roman"/>
          <w:sz w:val="24"/>
          <w:szCs w:val="24"/>
        </w:rPr>
        <w:t xml:space="preserve">) at the request of and for the account of </w:t>
      </w:r>
      <w:r>
        <w:rPr>
          <w:rFonts w:ascii="Times New Roman" w:hAnsi="Times New Roman" w:cs="Times New Roman"/>
          <w:sz w:val="24"/>
          <w:szCs w:val="24"/>
          <w:u w:val="single"/>
        </w:rPr>
        <w:fldChar w:fldCharType="begin">
          <w:ffData>
            <w:name w:val="Text4"/>
            <w:enabled/>
            <w:calcOnExit w:val="0"/>
            <w:textInput/>
          </w:ffData>
        </w:fldChar>
      </w:r>
      <w:bookmarkStart w:id="3" w:name="Text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r>
        <w:rPr>
          <w:rFonts w:ascii="Times New Roman" w:hAnsi="Times New Roman" w:cs="Times New Roman"/>
          <w:sz w:val="24"/>
          <w:szCs w:val="24"/>
        </w:rPr>
        <w:t xml:space="preserve"> at </w:t>
      </w:r>
      <w:r>
        <w:rPr>
          <w:rFonts w:ascii="Times New Roman" w:hAnsi="Times New Roman" w:cs="Times New Roman"/>
          <w:sz w:val="24"/>
          <w:szCs w:val="24"/>
          <w:u w:val="single"/>
        </w:rPr>
        <w:fldChar w:fldCharType="begin">
          <w:ffData>
            <w:name w:val="Text5"/>
            <w:enabled/>
            <w:calcOnExit w:val="0"/>
            <w:textInput/>
          </w:ffData>
        </w:fldChar>
      </w:r>
      <w:bookmarkStart w:id="4" w:name="Text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r>
        <w:rPr>
          <w:rFonts w:ascii="Times New Roman" w:hAnsi="Times New Roman" w:cs="Times New Roman"/>
          <w:sz w:val="24"/>
          <w:szCs w:val="24"/>
        </w:rPr>
        <w:t xml:space="preserve"> effective </w:t>
      </w:r>
      <w:r>
        <w:rPr>
          <w:rFonts w:ascii="Times New Roman" w:hAnsi="Times New Roman" w:cs="Times New Roman"/>
          <w:sz w:val="24"/>
          <w:szCs w:val="24"/>
          <w:u w:val="single"/>
        </w:rPr>
        <w:fldChar w:fldCharType="begin">
          <w:ffData>
            <w:name w:val="Text6"/>
            <w:enabled/>
            <w:calcOnExit w:val="0"/>
            <w:textInput/>
          </w:ffData>
        </w:fldChar>
      </w:r>
      <w:bookmarkStart w:id="5" w:name="Text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5"/>
      <w:r>
        <w:rPr>
          <w:rFonts w:ascii="Times New Roman" w:hAnsi="Times New Roman" w:cs="Times New Roman"/>
          <w:sz w:val="24"/>
          <w:szCs w:val="24"/>
        </w:rPr>
        <w:t>, 20</w:t>
      </w:r>
      <w:r>
        <w:rPr>
          <w:rFonts w:ascii="Times New Roman" w:hAnsi="Times New Roman" w:cs="Times New Roman"/>
          <w:sz w:val="24"/>
          <w:szCs w:val="24"/>
          <w:u w:val="single"/>
        </w:rPr>
        <w:fldChar w:fldCharType="begin">
          <w:ffData>
            <w:name w:val="Text7"/>
            <w:enabled/>
            <w:calcOnExit w:val="0"/>
            <w:textInput/>
          </w:ffData>
        </w:fldChar>
      </w:r>
      <w:bookmarkStart w:id="6" w:name="Text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6"/>
      <w:r>
        <w:rPr>
          <w:rFonts w:ascii="Times New Roman" w:hAnsi="Times New Roman" w:cs="Times New Roman"/>
          <w:sz w:val="24"/>
          <w:szCs w:val="24"/>
        </w:rPr>
        <w:t xml:space="preserve"> up to an aggregate amount of $</w:t>
      </w:r>
      <w:r>
        <w:rPr>
          <w:rFonts w:ascii="Times New Roman" w:hAnsi="Times New Roman" w:cs="Times New Roman"/>
          <w:sz w:val="24"/>
          <w:szCs w:val="24"/>
          <w:u w:val="single"/>
        </w:rPr>
        <w:fldChar w:fldCharType="begin">
          <w:ffData>
            <w:name w:val="Text8"/>
            <w:enabled/>
            <w:calcOnExit w:val="0"/>
            <w:textInput/>
          </w:ffData>
        </w:fldChar>
      </w:r>
      <w:bookmarkStart w:id="7" w:name="Text8"/>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7"/>
      <w:r>
        <w:rPr>
          <w:rFonts w:ascii="Times New Roman" w:hAnsi="Times New Roman" w:cs="Times New Roman"/>
          <w:sz w:val="24"/>
          <w:szCs w:val="24"/>
        </w:rPr>
        <w:t xml:space="preserve"> in U.S. dollars. Funds under this Letter of Credit are available at our office at </w:t>
      </w:r>
      <w:r>
        <w:rPr>
          <w:rFonts w:ascii="Times New Roman" w:hAnsi="Times New Roman" w:cs="Times New Roman"/>
          <w:sz w:val="24"/>
          <w:szCs w:val="24"/>
          <w:u w:val="single"/>
        </w:rPr>
        <w:fldChar w:fldCharType="begin">
          <w:ffData>
            <w:name w:val="Text9"/>
            <w:enabled/>
            <w:calcOnExit w:val="0"/>
            <w:textInput/>
          </w:ffData>
        </w:fldChar>
      </w:r>
      <w:bookmarkStart w:id="8" w:name="Text9"/>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8"/>
      <w:r>
        <w:rPr>
          <w:rFonts w:ascii="Times New Roman" w:hAnsi="Times New Roman" w:cs="Times New Roman"/>
          <w:sz w:val="24"/>
          <w:szCs w:val="24"/>
        </w:rPr>
        <w:t>, against your draft drawn at</w:t>
      </w:r>
      <w:r w:rsidR="00EB2A75">
        <w:rPr>
          <w:rFonts w:ascii="Times New Roman" w:hAnsi="Times New Roman" w:cs="Times New Roman"/>
          <w:sz w:val="24"/>
          <w:szCs w:val="24"/>
        </w:rPr>
        <w:t xml:space="preserve"> </w:t>
      </w:r>
      <w:r w:rsidR="00EB2A75">
        <w:rPr>
          <w:rFonts w:ascii="Times New Roman" w:hAnsi="Times New Roman" w:cs="Times New Roman"/>
          <w:sz w:val="24"/>
          <w:szCs w:val="24"/>
          <w:u w:val="single"/>
        </w:rPr>
        <w:fldChar w:fldCharType="begin">
          <w:ffData>
            <w:name w:val="Text22"/>
            <w:enabled/>
            <w:calcOnExit w:val="0"/>
            <w:textInput/>
          </w:ffData>
        </w:fldChar>
      </w:r>
      <w:bookmarkStart w:id="9" w:name="Text22"/>
      <w:r w:rsidR="00EB2A75">
        <w:rPr>
          <w:rFonts w:ascii="Times New Roman" w:hAnsi="Times New Roman" w:cs="Times New Roman"/>
          <w:sz w:val="24"/>
          <w:szCs w:val="24"/>
          <w:u w:val="single"/>
        </w:rPr>
        <w:instrText xml:space="preserve"> FORMTEXT </w:instrText>
      </w:r>
      <w:r w:rsidR="00EB2A75">
        <w:rPr>
          <w:rFonts w:ascii="Times New Roman" w:hAnsi="Times New Roman" w:cs="Times New Roman"/>
          <w:sz w:val="24"/>
          <w:szCs w:val="24"/>
          <w:u w:val="single"/>
        </w:rPr>
      </w:r>
      <w:r w:rsidR="00EB2A75">
        <w:rPr>
          <w:rFonts w:ascii="Times New Roman" w:hAnsi="Times New Roman" w:cs="Times New Roman"/>
          <w:sz w:val="24"/>
          <w:szCs w:val="24"/>
          <w:u w:val="single"/>
        </w:rPr>
        <w:fldChar w:fldCharType="separate"/>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sz w:val="24"/>
          <w:szCs w:val="24"/>
          <w:u w:val="single"/>
        </w:rPr>
        <w:fldChar w:fldCharType="end"/>
      </w:r>
      <w:bookmarkEnd w:id="9"/>
      <w:r>
        <w:rPr>
          <w:rFonts w:ascii="Times New Roman" w:hAnsi="Times New Roman" w:cs="Times New Roman"/>
          <w:sz w:val="24"/>
          <w:szCs w:val="24"/>
        </w:rPr>
        <w:t xml:space="preserve"> sight on us accompanied by a written certification from the Commissioners that the draft is a result of noncompliance with the guaranty to the County </w:t>
      </w:r>
      <w:r w:rsidR="00EB2A75">
        <w:rPr>
          <w:rFonts w:ascii="Times New Roman" w:hAnsi="Times New Roman" w:cs="Times New Roman"/>
          <w:sz w:val="24"/>
          <w:szCs w:val="24"/>
        </w:rPr>
        <w:t xml:space="preserve">concerning the maintenance and repair </w:t>
      </w:r>
      <w:r>
        <w:rPr>
          <w:rFonts w:ascii="Times New Roman" w:hAnsi="Times New Roman" w:cs="Times New Roman"/>
          <w:sz w:val="24"/>
          <w:szCs w:val="24"/>
        </w:rPr>
        <w:t>of the stormwater management facility (</w:t>
      </w:r>
      <w:r w:rsidRPr="001D080C">
        <w:rPr>
          <w:rFonts w:ascii="Times New Roman" w:hAnsi="Times New Roman" w:cs="Times New Roman"/>
          <w:i/>
          <w:iCs/>
          <w:sz w:val="24"/>
          <w:szCs w:val="24"/>
        </w:rPr>
        <w:t>the SWM Facility</w:t>
      </w:r>
      <w:r>
        <w:rPr>
          <w:rFonts w:ascii="Times New Roman" w:hAnsi="Times New Roman" w:cs="Times New Roman"/>
          <w:sz w:val="24"/>
          <w:szCs w:val="24"/>
        </w:rPr>
        <w:t>) identified as:</w:t>
      </w:r>
    </w:p>
    <w:p w14:paraId="4EE564B6" w14:textId="51558749" w:rsidR="001D080C" w:rsidRDefault="001D080C" w:rsidP="001D080C">
      <w:pPr>
        <w:spacing w:after="0" w:line="240" w:lineRule="auto"/>
        <w:jc w:val="both"/>
        <w:rPr>
          <w:rFonts w:ascii="Times New Roman" w:hAnsi="Times New Roman" w:cs="Times New Roman"/>
          <w:sz w:val="24"/>
          <w:szCs w:val="24"/>
        </w:rPr>
      </w:pPr>
    </w:p>
    <w:p w14:paraId="5933EE4F" w14:textId="6E3EA778" w:rsidR="001D080C" w:rsidRDefault="001D080C" w:rsidP="00BF53BF">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Subdivision</w:t>
      </w:r>
      <w:r w:rsidR="00EB2A75">
        <w:rPr>
          <w:rFonts w:ascii="Times New Roman" w:hAnsi="Times New Roman" w:cs="Times New Roman"/>
          <w:b/>
          <w:bCs/>
          <w:sz w:val="24"/>
          <w:szCs w:val="24"/>
        </w:rPr>
        <w:t xml:space="preserve"> </w:t>
      </w:r>
      <w:r>
        <w:rPr>
          <w:rFonts w:ascii="Times New Roman" w:hAnsi="Times New Roman" w:cs="Times New Roman"/>
          <w:b/>
          <w:bCs/>
          <w:sz w:val="24"/>
          <w:szCs w:val="24"/>
        </w:rPr>
        <w:t>Name/Section or Phase:</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
            <w:enabled/>
            <w:calcOnExit w:val="0"/>
            <w:textInput/>
          </w:ffData>
        </w:fldChar>
      </w:r>
      <w:bookmarkStart w:id="10" w:name="Text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0"/>
    </w:p>
    <w:p w14:paraId="0266B816" w14:textId="77F9DF84" w:rsidR="001D080C" w:rsidRDefault="001D080C" w:rsidP="00BF53BF">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Recorded Plat No.:</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2"/>
            <w:enabled/>
            <w:calcOnExit w:val="0"/>
            <w:textInput/>
          </w:ffData>
        </w:fldChar>
      </w:r>
      <w:bookmarkStart w:id="11" w:name="Text1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1"/>
    </w:p>
    <w:p w14:paraId="1DACD814" w14:textId="04FA9DAE" w:rsidR="001D080C" w:rsidRDefault="001D080C" w:rsidP="00BF53BF">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Name, Number or Location of SWM Facility:</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3"/>
            <w:enabled/>
            <w:calcOnExit w:val="0"/>
            <w:textInput/>
          </w:ffData>
        </w:fldChar>
      </w:r>
      <w:bookmarkStart w:id="12" w:name="Text1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2"/>
    </w:p>
    <w:tbl>
      <w:tblPr>
        <w:tblStyle w:val="TableGrid"/>
        <w:tblW w:w="10260" w:type="dxa"/>
        <w:tblInd w:w="-360" w:type="dxa"/>
        <w:tblLook w:val="04A0" w:firstRow="1" w:lastRow="0" w:firstColumn="1" w:lastColumn="0" w:noHBand="0" w:noVBand="1"/>
      </w:tblPr>
      <w:tblGrid>
        <w:gridCol w:w="10260"/>
      </w:tblGrid>
      <w:tr w:rsidR="001D080C" w14:paraId="00FB351D" w14:textId="77777777" w:rsidTr="00BF53BF">
        <w:tc>
          <w:tcPr>
            <w:tcW w:w="10260" w:type="dxa"/>
            <w:tcBorders>
              <w:top w:val="nil"/>
              <w:left w:val="nil"/>
              <w:right w:val="nil"/>
            </w:tcBorders>
          </w:tcPr>
          <w:p w14:paraId="3CFAEA4C" w14:textId="77777777" w:rsidR="001D080C" w:rsidRDefault="001D080C" w:rsidP="001D080C">
            <w:pPr>
              <w:jc w:val="both"/>
              <w:rPr>
                <w:rFonts w:ascii="Times New Roman" w:hAnsi="Times New Roman" w:cs="Times New Roman"/>
                <w:sz w:val="24"/>
                <w:szCs w:val="24"/>
              </w:rPr>
            </w:pPr>
          </w:p>
        </w:tc>
      </w:tr>
    </w:tbl>
    <w:p w14:paraId="69C0321B" w14:textId="77777777" w:rsidR="00BF53BF" w:rsidRDefault="00BF53BF" w:rsidP="00BF53BF">
      <w:pPr>
        <w:tabs>
          <w:tab w:val="left" w:pos="0"/>
        </w:tabs>
        <w:spacing w:after="0" w:line="240" w:lineRule="auto"/>
        <w:jc w:val="both"/>
        <w:rPr>
          <w:rFonts w:ascii="Times New Roman" w:hAnsi="Times New Roman" w:cs="Times New Roman"/>
          <w:sz w:val="24"/>
          <w:szCs w:val="24"/>
        </w:rPr>
      </w:pPr>
    </w:p>
    <w:p w14:paraId="25190D6A" w14:textId="0D4F212F" w:rsidR="001D080C" w:rsidRDefault="001D080C" w:rsidP="00BF53BF">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Your signed and dated statement as follows should accompany your draft:</w:t>
      </w:r>
    </w:p>
    <w:p w14:paraId="583CDF7C" w14:textId="32566E71" w:rsidR="001D080C" w:rsidRDefault="001D080C" w:rsidP="001D080C">
      <w:pPr>
        <w:spacing w:after="0" w:line="240" w:lineRule="auto"/>
        <w:jc w:val="both"/>
        <w:rPr>
          <w:rFonts w:ascii="Times New Roman" w:hAnsi="Times New Roman" w:cs="Times New Roman"/>
          <w:sz w:val="24"/>
          <w:szCs w:val="24"/>
        </w:rPr>
      </w:pPr>
    </w:p>
    <w:p w14:paraId="472F45B6" w14:textId="06DD1749" w:rsidR="001D080C" w:rsidRDefault="001D080C" w:rsidP="00BF53BF">
      <w:pPr>
        <w:spacing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The undersigned office of the Board of County Commissioners of Washington County</w:t>
      </w:r>
      <w:r w:rsidR="00BF53BF">
        <w:rPr>
          <w:rFonts w:ascii="Times New Roman" w:hAnsi="Times New Roman" w:cs="Times New Roman"/>
          <w:sz w:val="24"/>
          <w:szCs w:val="24"/>
        </w:rPr>
        <w:t xml:space="preserve">, Maryland, hereby certifies that the amount drawn represents amounts due and owing to the Board of County Commissioners of Washington County, Maryland, because </w:t>
      </w:r>
      <w:r w:rsidR="00BF53BF">
        <w:rPr>
          <w:rFonts w:ascii="Times New Roman" w:hAnsi="Times New Roman" w:cs="Times New Roman"/>
          <w:sz w:val="24"/>
          <w:szCs w:val="24"/>
          <w:u w:val="single"/>
        </w:rPr>
        <w:fldChar w:fldCharType="begin">
          <w:ffData>
            <w:name w:val="Text14"/>
            <w:enabled/>
            <w:calcOnExit w:val="0"/>
            <w:textInput/>
          </w:ffData>
        </w:fldChar>
      </w:r>
      <w:bookmarkStart w:id="13" w:name="Text14"/>
      <w:r w:rsidR="00BF53BF">
        <w:rPr>
          <w:rFonts w:ascii="Times New Roman" w:hAnsi="Times New Roman" w:cs="Times New Roman"/>
          <w:sz w:val="24"/>
          <w:szCs w:val="24"/>
          <w:u w:val="single"/>
        </w:rPr>
        <w:instrText xml:space="preserve"> FORMTEXT </w:instrText>
      </w:r>
      <w:r w:rsidR="00BF53BF">
        <w:rPr>
          <w:rFonts w:ascii="Times New Roman" w:hAnsi="Times New Roman" w:cs="Times New Roman"/>
          <w:sz w:val="24"/>
          <w:szCs w:val="24"/>
          <w:u w:val="single"/>
        </w:rPr>
      </w:r>
      <w:r w:rsidR="00BF53BF">
        <w:rPr>
          <w:rFonts w:ascii="Times New Roman" w:hAnsi="Times New Roman" w:cs="Times New Roman"/>
          <w:sz w:val="24"/>
          <w:szCs w:val="24"/>
          <w:u w:val="single"/>
        </w:rPr>
        <w:fldChar w:fldCharType="separate"/>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sz w:val="24"/>
          <w:szCs w:val="24"/>
          <w:u w:val="single"/>
        </w:rPr>
        <w:fldChar w:fldCharType="end"/>
      </w:r>
      <w:bookmarkEnd w:id="13"/>
      <w:r w:rsidR="00BF53BF">
        <w:rPr>
          <w:rFonts w:ascii="Times New Roman" w:hAnsi="Times New Roman" w:cs="Times New Roman"/>
          <w:sz w:val="24"/>
          <w:szCs w:val="24"/>
        </w:rPr>
        <w:t xml:space="preserve"> has defaulted or failed to pay under the terms of the Stormwater Management Ordinance of Washington County, Maryland, the construction plans approved by the Director of Engineering of Washington County dated</w:t>
      </w:r>
      <w:r w:rsidR="002D570B">
        <w:rPr>
          <w:rFonts w:ascii="Times New Roman" w:hAnsi="Times New Roman" w:cs="Times New Roman"/>
          <w:sz w:val="24"/>
          <w:szCs w:val="24"/>
        </w:rPr>
        <w:t xml:space="preserve"> </w:t>
      </w:r>
      <w:r w:rsidR="00F03DD3">
        <w:rPr>
          <w:rFonts w:ascii="Times New Roman" w:hAnsi="Times New Roman" w:cs="Times New Roman"/>
          <w:sz w:val="24"/>
          <w:szCs w:val="24"/>
          <w:u w:val="single"/>
        </w:rPr>
        <w:fldChar w:fldCharType="begin">
          <w:ffData>
            <w:name w:val="Text21"/>
            <w:enabled/>
            <w:calcOnExit/>
            <w:textInput/>
          </w:ffData>
        </w:fldChar>
      </w:r>
      <w:bookmarkStart w:id="14" w:name="Text21"/>
      <w:r w:rsidR="00F03DD3">
        <w:rPr>
          <w:rFonts w:ascii="Times New Roman" w:hAnsi="Times New Roman" w:cs="Times New Roman"/>
          <w:sz w:val="24"/>
          <w:szCs w:val="24"/>
          <w:u w:val="single"/>
        </w:rPr>
        <w:instrText xml:space="preserve"> FORMTEXT </w:instrText>
      </w:r>
      <w:r w:rsidR="00F03DD3">
        <w:rPr>
          <w:rFonts w:ascii="Times New Roman" w:hAnsi="Times New Roman" w:cs="Times New Roman"/>
          <w:sz w:val="24"/>
          <w:szCs w:val="24"/>
          <w:u w:val="single"/>
        </w:rPr>
      </w:r>
      <w:r w:rsidR="00F03DD3">
        <w:rPr>
          <w:rFonts w:ascii="Times New Roman" w:hAnsi="Times New Roman" w:cs="Times New Roman"/>
          <w:sz w:val="24"/>
          <w:szCs w:val="24"/>
          <w:u w:val="single"/>
        </w:rPr>
        <w:fldChar w:fldCharType="separate"/>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F03DD3">
        <w:rPr>
          <w:rFonts w:ascii="Times New Roman" w:hAnsi="Times New Roman" w:cs="Times New Roman"/>
          <w:sz w:val="24"/>
          <w:szCs w:val="24"/>
          <w:u w:val="single"/>
        </w:rPr>
        <w:fldChar w:fldCharType="end"/>
      </w:r>
      <w:bookmarkEnd w:id="14"/>
      <w:r w:rsidR="00BF53BF">
        <w:rPr>
          <w:rFonts w:ascii="Times New Roman" w:hAnsi="Times New Roman" w:cs="Times New Roman"/>
          <w:sz w:val="24"/>
          <w:szCs w:val="24"/>
        </w:rPr>
        <w:t xml:space="preserve">, </w:t>
      </w:r>
      <w:r w:rsidR="00EB2A75">
        <w:rPr>
          <w:rFonts w:ascii="Times New Roman" w:hAnsi="Times New Roman" w:cs="Times New Roman"/>
          <w:sz w:val="24"/>
          <w:szCs w:val="24"/>
        </w:rPr>
        <w:t xml:space="preserve">and the Inspection and Maintenance Agreement of Stormwater Management facilities dated </w:t>
      </w:r>
      <w:r w:rsidR="00EB2A75">
        <w:rPr>
          <w:rFonts w:ascii="Times New Roman" w:hAnsi="Times New Roman" w:cs="Times New Roman"/>
          <w:sz w:val="24"/>
          <w:szCs w:val="24"/>
          <w:u w:val="single"/>
        </w:rPr>
        <w:fldChar w:fldCharType="begin">
          <w:ffData>
            <w:name w:val="Text23"/>
            <w:enabled/>
            <w:calcOnExit w:val="0"/>
            <w:textInput/>
          </w:ffData>
        </w:fldChar>
      </w:r>
      <w:bookmarkStart w:id="15" w:name="Text23"/>
      <w:r w:rsidR="00EB2A75">
        <w:rPr>
          <w:rFonts w:ascii="Times New Roman" w:hAnsi="Times New Roman" w:cs="Times New Roman"/>
          <w:sz w:val="24"/>
          <w:szCs w:val="24"/>
          <w:u w:val="single"/>
        </w:rPr>
        <w:instrText xml:space="preserve"> FORMTEXT </w:instrText>
      </w:r>
      <w:r w:rsidR="00EB2A75">
        <w:rPr>
          <w:rFonts w:ascii="Times New Roman" w:hAnsi="Times New Roman" w:cs="Times New Roman"/>
          <w:sz w:val="24"/>
          <w:szCs w:val="24"/>
          <w:u w:val="single"/>
        </w:rPr>
      </w:r>
      <w:r w:rsidR="00EB2A75">
        <w:rPr>
          <w:rFonts w:ascii="Times New Roman" w:hAnsi="Times New Roman" w:cs="Times New Roman"/>
          <w:sz w:val="24"/>
          <w:szCs w:val="24"/>
          <w:u w:val="single"/>
        </w:rPr>
        <w:fldChar w:fldCharType="separate"/>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sz w:val="24"/>
          <w:szCs w:val="24"/>
          <w:u w:val="single"/>
        </w:rPr>
        <w:fldChar w:fldCharType="end"/>
      </w:r>
      <w:bookmarkEnd w:id="15"/>
      <w:r w:rsidR="00EB2A75">
        <w:rPr>
          <w:rFonts w:ascii="Times New Roman" w:hAnsi="Times New Roman" w:cs="Times New Roman"/>
          <w:sz w:val="24"/>
          <w:szCs w:val="24"/>
        </w:rPr>
        <w:t xml:space="preserve">, requiring maintenance and repair of a stormwater structure and drainage facilities for Section </w:t>
      </w:r>
      <w:r w:rsidR="00EB2A75">
        <w:rPr>
          <w:rFonts w:ascii="Times New Roman" w:hAnsi="Times New Roman" w:cs="Times New Roman"/>
          <w:sz w:val="24"/>
          <w:szCs w:val="24"/>
          <w:u w:val="single"/>
        </w:rPr>
        <w:fldChar w:fldCharType="begin">
          <w:ffData>
            <w:name w:val="Text24"/>
            <w:enabled/>
            <w:calcOnExit w:val="0"/>
            <w:textInput/>
          </w:ffData>
        </w:fldChar>
      </w:r>
      <w:bookmarkStart w:id="16" w:name="Text24"/>
      <w:r w:rsidR="00EB2A75">
        <w:rPr>
          <w:rFonts w:ascii="Times New Roman" w:hAnsi="Times New Roman" w:cs="Times New Roman"/>
          <w:sz w:val="24"/>
          <w:szCs w:val="24"/>
          <w:u w:val="single"/>
        </w:rPr>
        <w:instrText xml:space="preserve"> FORMTEXT </w:instrText>
      </w:r>
      <w:r w:rsidR="00EB2A75">
        <w:rPr>
          <w:rFonts w:ascii="Times New Roman" w:hAnsi="Times New Roman" w:cs="Times New Roman"/>
          <w:sz w:val="24"/>
          <w:szCs w:val="24"/>
          <w:u w:val="single"/>
        </w:rPr>
      </w:r>
      <w:r w:rsidR="00EB2A75">
        <w:rPr>
          <w:rFonts w:ascii="Times New Roman" w:hAnsi="Times New Roman" w:cs="Times New Roman"/>
          <w:sz w:val="24"/>
          <w:szCs w:val="24"/>
          <w:u w:val="single"/>
        </w:rPr>
        <w:fldChar w:fldCharType="separate"/>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sz w:val="24"/>
          <w:szCs w:val="24"/>
          <w:u w:val="single"/>
        </w:rPr>
        <w:fldChar w:fldCharType="end"/>
      </w:r>
      <w:bookmarkEnd w:id="16"/>
      <w:r w:rsidR="00EB2A75">
        <w:rPr>
          <w:rFonts w:ascii="Times New Roman" w:hAnsi="Times New Roman" w:cs="Times New Roman"/>
          <w:sz w:val="24"/>
          <w:szCs w:val="24"/>
        </w:rPr>
        <w:t xml:space="preserve"> of </w:t>
      </w:r>
      <w:r w:rsidR="00EB2A75">
        <w:rPr>
          <w:rFonts w:ascii="Times New Roman" w:hAnsi="Times New Roman" w:cs="Times New Roman"/>
          <w:sz w:val="24"/>
          <w:szCs w:val="24"/>
          <w:u w:val="single"/>
        </w:rPr>
        <w:fldChar w:fldCharType="begin">
          <w:ffData>
            <w:name w:val="Text25"/>
            <w:enabled/>
            <w:calcOnExit w:val="0"/>
            <w:textInput/>
          </w:ffData>
        </w:fldChar>
      </w:r>
      <w:bookmarkStart w:id="17" w:name="Text25"/>
      <w:r w:rsidR="00EB2A75">
        <w:rPr>
          <w:rFonts w:ascii="Times New Roman" w:hAnsi="Times New Roman" w:cs="Times New Roman"/>
          <w:sz w:val="24"/>
          <w:szCs w:val="24"/>
          <w:u w:val="single"/>
        </w:rPr>
        <w:instrText xml:space="preserve"> FORMTEXT </w:instrText>
      </w:r>
      <w:r w:rsidR="00EB2A75">
        <w:rPr>
          <w:rFonts w:ascii="Times New Roman" w:hAnsi="Times New Roman" w:cs="Times New Roman"/>
          <w:sz w:val="24"/>
          <w:szCs w:val="24"/>
          <w:u w:val="single"/>
        </w:rPr>
      </w:r>
      <w:r w:rsidR="00EB2A75">
        <w:rPr>
          <w:rFonts w:ascii="Times New Roman" w:hAnsi="Times New Roman" w:cs="Times New Roman"/>
          <w:sz w:val="24"/>
          <w:szCs w:val="24"/>
          <w:u w:val="single"/>
        </w:rPr>
        <w:fldChar w:fldCharType="separate"/>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noProof/>
          <w:sz w:val="24"/>
          <w:szCs w:val="24"/>
          <w:u w:val="single"/>
        </w:rPr>
        <w:t> </w:t>
      </w:r>
      <w:r w:rsidR="00EB2A75">
        <w:rPr>
          <w:rFonts w:ascii="Times New Roman" w:hAnsi="Times New Roman" w:cs="Times New Roman"/>
          <w:sz w:val="24"/>
          <w:szCs w:val="24"/>
          <w:u w:val="single"/>
        </w:rPr>
        <w:fldChar w:fldCharType="end"/>
      </w:r>
      <w:bookmarkEnd w:id="17"/>
      <w:r w:rsidR="00EB2A75">
        <w:rPr>
          <w:rFonts w:ascii="Times New Roman" w:hAnsi="Times New Roman" w:cs="Times New Roman"/>
          <w:sz w:val="24"/>
          <w:szCs w:val="24"/>
        </w:rPr>
        <w:t xml:space="preserve"> Subdivision.</w:t>
      </w:r>
    </w:p>
    <w:p w14:paraId="6AD2EEBC" w14:textId="391D8A5F" w:rsidR="00EB2A75" w:rsidRDefault="00EB2A75" w:rsidP="00BF53BF">
      <w:pPr>
        <w:spacing w:after="0" w:line="240" w:lineRule="auto"/>
        <w:ind w:left="1080" w:right="720"/>
        <w:jc w:val="both"/>
        <w:rPr>
          <w:rFonts w:ascii="Times New Roman" w:hAnsi="Times New Roman" w:cs="Times New Roman"/>
          <w:sz w:val="24"/>
          <w:szCs w:val="24"/>
        </w:rPr>
      </w:pPr>
    </w:p>
    <w:p w14:paraId="72F345AF" w14:textId="33895CB2" w:rsidR="00EB2A75" w:rsidRDefault="00EB2A75">
      <w:pPr>
        <w:rPr>
          <w:rFonts w:ascii="Times New Roman" w:hAnsi="Times New Roman" w:cs="Times New Roman"/>
        </w:rPr>
      </w:pPr>
      <w:r>
        <w:rPr>
          <w:rFonts w:ascii="Times New Roman" w:hAnsi="Times New Roman" w:cs="Times New Roman"/>
        </w:rPr>
        <w:br w:type="page"/>
      </w:r>
    </w:p>
    <w:p w14:paraId="37B5E205" w14:textId="77777777" w:rsidR="00BF53BF" w:rsidRDefault="00BF53BF">
      <w:pPr>
        <w:rPr>
          <w:rFonts w:ascii="Times New Roman" w:hAnsi="Times New Roman" w:cs="Times New Roman"/>
        </w:rPr>
      </w:pPr>
    </w:p>
    <w:p w14:paraId="23773A8D" w14:textId="5328E4E1" w:rsidR="00BF53BF" w:rsidRPr="00BF53BF" w:rsidRDefault="00BF53BF" w:rsidP="00BF53BF">
      <w:pPr>
        <w:spacing w:after="0" w:line="240" w:lineRule="auto"/>
        <w:ind w:left="-360" w:right="-540"/>
        <w:jc w:val="both"/>
        <w:rPr>
          <w:rFonts w:ascii="Times New Roman" w:hAnsi="Times New Roman" w:cs="Times New Roman"/>
          <w:sz w:val="24"/>
          <w:szCs w:val="24"/>
        </w:rPr>
      </w:pPr>
      <w:r w:rsidRPr="00BF53BF">
        <w:rPr>
          <w:rFonts w:ascii="Times New Roman" w:hAnsi="Times New Roman" w:cs="Times New Roman"/>
          <w:sz w:val="24"/>
          <w:szCs w:val="24"/>
        </w:rPr>
        <w:t xml:space="preserve">All banking charges are for the account </w:t>
      </w:r>
      <w:r w:rsidRPr="00BF53BF">
        <w:rPr>
          <w:rFonts w:ascii="Times New Roman" w:hAnsi="Times New Roman" w:cs="Times New Roman"/>
          <w:sz w:val="24"/>
          <w:szCs w:val="24"/>
          <w:u w:val="single"/>
        </w:rPr>
        <w:fldChar w:fldCharType="begin">
          <w:ffData>
            <w:name w:val="Text16"/>
            <w:enabled/>
            <w:calcOnExit w:val="0"/>
            <w:textInput/>
          </w:ffData>
        </w:fldChar>
      </w:r>
      <w:bookmarkStart w:id="18" w:name="Text16"/>
      <w:r w:rsidRPr="00BF53BF">
        <w:rPr>
          <w:rFonts w:ascii="Times New Roman" w:hAnsi="Times New Roman" w:cs="Times New Roman"/>
          <w:sz w:val="24"/>
          <w:szCs w:val="24"/>
          <w:u w:val="single"/>
        </w:rPr>
        <w:instrText xml:space="preserve"> FORMTEXT </w:instrText>
      </w:r>
      <w:r w:rsidRPr="00BF53BF">
        <w:rPr>
          <w:rFonts w:ascii="Times New Roman" w:hAnsi="Times New Roman" w:cs="Times New Roman"/>
          <w:sz w:val="24"/>
          <w:szCs w:val="24"/>
          <w:u w:val="single"/>
        </w:rPr>
      </w:r>
      <w:r w:rsidRPr="00BF53BF">
        <w:rPr>
          <w:rFonts w:ascii="Times New Roman" w:hAnsi="Times New Roman" w:cs="Times New Roman"/>
          <w:sz w:val="24"/>
          <w:szCs w:val="24"/>
          <w:u w:val="single"/>
        </w:rPr>
        <w:fldChar w:fldCharType="separate"/>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sz w:val="24"/>
          <w:szCs w:val="24"/>
          <w:u w:val="single"/>
        </w:rPr>
        <w:fldChar w:fldCharType="end"/>
      </w:r>
      <w:bookmarkEnd w:id="18"/>
      <w:r w:rsidRPr="00BF53BF">
        <w:rPr>
          <w:rFonts w:ascii="Times New Roman" w:hAnsi="Times New Roman" w:cs="Times New Roman"/>
          <w:sz w:val="24"/>
          <w:szCs w:val="24"/>
        </w:rPr>
        <w:t>.</w:t>
      </w:r>
    </w:p>
    <w:p w14:paraId="177747A2" w14:textId="5603C7E0" w:rsidR="00BF53BF" w:rsidRPr="00BF53BF" w:rsidRDefault="00BF53BF" w:rsidP="00BF53BF">
      <w:pPr>
        <w:spacing w:after="0" w:line="240" w:lineRule="auto"/>
        <w:ind w:left="-360" w:right="-540"/>
        <w:jc w:val="both"/>
        <w:rPr>
          <w:rFonts w:ascii="Times New Roman" w:hAnsi="Times New Roman" w:cs="Times New Roman"/>
          <w:sz w:val="24"/>
          <w:szCs w:val="24"/>
        </w:rPr>
      </w:pPr>
    </w:p>
    <w:p w14:paraId="6A17B4CA" w14:textId="4E4005C9" w:rsidR="00BF53BF" w:rsidRDefault="00BF53BF" w:rsidP="00BF53BF">
      <w:pPr>
        <w:spacing w:after="0" w:line="240" w:lineRule="auto"/>
        <w:ind w:left="-360" w:right="-540" w:firstLine="720"/>
        <w:jc w:val="both"/>
        <w:rPr>
          <w:rFonts w:ascii="Times New Roman" w:hAnsi="Times New Roman" w:cs="Times New Roman"/>
          <w:sz w:val="24"/>
          <w:szCs w:val="24"/>
        </w:rPr>
      </w:pPr>
      <w:r w:rsidRPr="00BF53BF">
        <w:rPr>
          <w:rFonts w:ascii="Times New Roman" w:hAnsi="Times New Roman" w:cs="Times New Roman"/>
          <w:sz w:val="24"/>
          <w:szCs w:val="24"/>
        </w:rPr>
        <w:t>Our obligation under this Letter of Credit shall not be affected by any circumstance, claim, or defense, real or personal, as to the enforceability of the Stormwater Management Ordinance for Washington County, Maryland</w:t>
      </w:r>
      <w:r w:rsidR="009F7067">
        <w:rPr>
          <w:rFonts w:ascii="Times New Roman" w:hAnsi="Times New Roman" w:cs="Times New Roman"/>
          <w:sz w:val="24"/>
          <w:szCs w:val="24"/>
        </w:rPr>
        <w:t xml:space="preserve"> or the construction plans approved by the Director of Engineering of Washington County dated </w:t>
      </w:r>
      <w:r w:rsidR="009F7067">
        <w:rPr>
          <w:rFonts w:ascii="Times New Roman" w:hAnsi="Times New Roman" w:cs="Times New Roman"/>
          <w:sz w:val="24"/>
          <w:szCs w:val="24"/>
          <w:u w:val="single"/>
        </w:rPr>
        <w:fldChar w:fldCharType="begin"/>
      </w:r>
      <w:r w:rsidR="009F7067">
        <w:rPr>
          <w:rFonts w:ascii="Times New Roman" w:hAnsi="Times New Roman" w:cs="Times New Roman"/>
          <w:sz w:val="24"/>
          <w:szCs w:val="24"/>
          <w:u w:val="single"/>
        </w:rPr>
        <w:instrText xml:space="preserve"> REF Text</w:instrText>
      </w:r>
      <w:r w:rsidR="002D570B">
        <w:rPr>
          <w:rFonts w:ascii="Times New Roman" w:hAnsi="Times New Roman" w:cs="Times New Roman"/>
          <w:sz w:val="24"/>
          <w:szCs w:val="24"/>
          <w:u w:val="single"/>
        </w:rPr>
        <w:instrText>21</w:instrText>
      </w:r>
      <w:r w:rsidR="009F7067">
        <w:rPr>
          <w:rFonts w:ascii="Times New Roman" w:hAnsi="Times New Roman" w:cs="Times New Roman"/>
          <w:sz w:val="24"/>
          <w:szCs w:val="24"/>
          <w:u w:val="single"/>
        </w:rPr>
        <w:instrText xml:space="preserve"> </w:instrText>
      </w:r>
      <w:r w:rsidR="009F7067">
        <w:rPr>
          <w:rFonts w:ascii="Times New Roman" w:hAnsi="Times New Roman" w:cs="Times New Roman"/>
          <w:sz w:val="24"/>
          <w:szCs w:val="24"/>
          <w:u w:val="single"/>
        </w:rPr>
        <w:fldChar w:fldCharType="separate"/>
      </w:r>
      <w:r w:rsidR="00EB2A75">
        <w:rPr>
          <w:rFonts w:ascii="Times New Roman" w:hAnsi="Times New Roman" w:cs="Times New Roman"/>
          <w:noProof/>
          <w:sz w:val="24"/>
          <w:szCs w:val="24"/>
          <w:u w:val="single"/>
        </w:rPr>
        <w:t xml:space="preserve">     </w:t>
      </w:r>
      <w:r w:rsidR="009F7067">
        <w:rPr>
          <w:rFonts w:ascii="Times New Roman" w:hAnsi="Times New Roman" w:cs="Times New Roman"/>
          <w:sz w:val="24"/>
          <w:szCs w:val="24"/>
          <w:u w:val="single"/>
        </w:rPr>
        <w:fldChar w:fldCharType="end"/>
      </w:r>
      <w:r w:rsidR="009F7067">
        <w:rPr>
          <w:rFonts w:ascii="Times New Roman" w:hAnsi="Times New Roman" w:cs="Times New Roman"/>
          <w:sz w:val="24"/>
          <w:szCs w:val="24"/>
        </w:rPr>
        <w:t>; it being understood that our obligation shall be that of a primary obligor and not that of a surety guarantor, or accommodation maker.</w:t>
      </w:r>
    </w:p>
    <w:p w14:paraId="387658EB" w14:textId="2F3E034B" w:rsidR="009F7067" w:rsidRDefault="009F7067" w:rsidP="00BF53BF">
      <w:pPr>
        <w:spacing w:after="0" w:line="240" w:lineRule="auto"/>
        <w:ind w:left="-360" w:right="-540" w:firstLine="720"/>
        <w:jc w:val="both"/>
        <w:rPr>
          <w:rFonts w:ascii="Times New Roman" w:hAnsi="Times New Roman" w:cs="Times New Roman"/>
          <w:sz w:val="24"/>
          <w:szCs w:val="24"/>
        </w:rPr>
      </w:pPr>
    </w:p>
    <w:p w14:paraId="79111881" w14:textId="433F88C3"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 xml:space="preserve">Drafts and documents must be presented on or before </w:t>
      </w:r>
      <w:r>
        <w:rPr>
          <w:rFonts w:ascii="Times New Roman" w:hAnsi="Times New Roman" w:cs="Times New Roman"/>
          <w:sz w:val="24"/>
          <w:szCs w:val="24"/>
          <w:u w:val="single"/>
        </w:rPr>
        <w:fldChar w:fldCharType="begin">
          <w:ffData>
            <w:name w:val="Text17"/>
            <w:enabled/>
            <w:calcOnExit w:val="0"/>
            <w:textInput/>
          </w:ffData>
        </w:fldChar>
      </w:r>
      <w:bookmarkStart w:id="19" w:name="Text1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9"/>
      <w:r>
        <w:rPr>
          <w:rFonts w:ascii="Times New Roman" w:hAnsi="Times New Roman" w:cs="Times New Roman"/>
          <w:sz w:val="24"/>
          <w:szCs w:val="24"/>
        </w:rPr>
        <w:t xml:space="preserve">. Drafts drawn under this credit must be marked “Drawn Under Irrevocable Standby Letter of Credit </w:t>
      </w: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REF Text3 </w:instrText>
      </w:r>
      <w:r>
        <w:rPr>
          <w:rFonts w:ascii="Times New Roman" w:hAnsi="Times New Roman" w:cs="Times New Roman"/>
          <w:sz w:val="24"/>
          <w:szCs w:val="24"/>
          <w:u w:val="single"/>
        </w:rPr>
        <w:fldChar w:fldCharType="separate"/>
      </w:r>
      <w:r w:rsidR="00EB2A75">
        <w:rPr>
          <w:rFonts w:ascii="Times New Roman" w:hAnsi="Times New Roman" w:cs="Times New Roman"/>
          <w:noProof/>
          <w:sz w:val="24"/>
          <w:szCs w:val="24"/>
          <w:u w:val="single"/>
        </w:rPr>
        <w:t xml:space="preserve">     </w:t>
      </w:r>
      <w:r>
        <w:rPr>
          <w:rFonts w:ascii="Times New Roman" w:hAnsi="Times New Roman" w:cs="Times New Roman"/>
          <w:sz w:val="24"/>
          <w:szCs w:val="24"/>
          <w:u w:val="single"/>
        </w:rPr>
        <w:fldChar w:fldCharType="end"/>
      </w:r>
      <w:r>
        <w:rPr>
          <w:rFonts w:ascii="Times New Roman" w:hAnsi="Times New Roman" w:cs="Times New Roman"/>
          <w:sz w:val="24"/>
          <w:szCs w:val="24"/>
        </w:rPr>
        <w:t>.” Partial drawings are permitted.</w:t>
      </w:r>
    </w:p>
    <w:p w14:paraId="60DF41D1" w14:textId="6FECDE6B" w:rsidR="009F7067" w:rsidRDefault="009F7067" w:rsidP="00BF53BF">
      <w:pPr>
        <w:spacing w:after="0" w:line="240" w:lineRule="auto"/>
        <w:ind w:left="-360" w:right="-540" w:firstLine="720"/>
        <w:jc w:val="both"/>
        <w:rPr>
          <w:rFonts w:ascii="Times New Roman" w:hAnsi="Times New Roman" w:cs="Times New Roman"/>
          <w:sz w:val="24"/>
          <w:szCs w:val="24"/>
        </w:rPr>
      </w:pPr>
    </w:p>
    <w:p w14:paraId="6D1D937F" w14:textId="5F2F8F38"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We hereby agree with the drawers, endorsers, and bona fide holders of drafts drawn under and in compliance with the terms of this Letter of Credit that such drafts shall be duly honored on presentation and delivery of documents as specified.</w:t>
      </w:r>
    </w:p>
    <w:p w14:paraId="3E964F4E" w14:textId="276D35C2" w:rsidR="009F7067" w:rsidRDefault="009F7067" w:rsidP="00BF53BF">
      <w:pPr>
        <w:spacing w:after="0" w:line="240" w:lineRule="auto"/>
        <w:ind w:left="-360" w:right="-540" w:firstLine="720"/>
        <w:jc w:val="both"/>
        <w:rPr>
          <w:rFonts w:ascii="Times New Roman" w:hAnsi="Times New Roman" w:cs="Times New Roman"/>
          <w:sz w:val="24"/>
          <w:szCs w:val="24"/>
        </w:rPr>
      </w:pPr>
    </w:p>
    <w:p w14:paraId="23B425D3" w14:textId="42D8EFC0"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 xml:space="preserve">This Letter of Credit sets forth in full the terms of our undertaking, and such undertaking shall not in any way be modified, amended, or amplified by reference to any document, instrument, or agreement referred to herein or in which this Letter of Credit is referred to or to which this Letter of Credit </w:t>
      </w:r>
      <w:proofErr w:type="gramStart"/>
      <w:r>
        <w:rPr>
          <w:rFonts w:ascii="Times New Roman" w:hAnsi="Times New Roman" w:cs="Times New Roman"/>
          <w:sz w:val="24"/>
          <w:szCs w:val="24"/>
        </w:rPr>
        <w:t>relates</w:t>
      </w:r>
      <w:proofErr w:type="gramEnd"/>
      <w:r>
        <w:rPr>
          <w:rFonts w:ascii="Times New Roman" w:hAnsi="Times New Roman" w:cs="Times New Roman"/>
          <w:sz w:val="24"/>
          <w:szCs w:val="24"/>
        </w:rPr>
        <w:t xml:space="preserve"> and any such reference shall not be deemed to incorporate herein by reference any document, instrument or agreement. </w:t>
      </w:r>
    </w:p>
    <w:p w14:paraId="17726B66" w14:textId="1B8EE8F2" w:rsidR="009F7067" w:rsidRDefault="009F7067" w:rsidP="00BF53BF">
      <w:pPr>
        <w:spacing w:after="0" w:line="240" w:lineRule="auto"/>
        <w:ind w:left="-360" w:right="-540" w:firstLine="720"/>
        <w:jc w:val="both"/>
        <w:rPr>
          <w:rFonts w:ascii="Times New Roman" w:hAnsi="Times New Roman" w:cs="Times New Roman"/>
          <w:sz w:val="24"/>
          <w:szCs w:val="24"/>
        </w:rPr>
      </w:pPr>
    </w:p>
    <w:p w14:paraId="548B4AEE" w14:textId="78DA70C5"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This Letter of Credit is issued subject to the Uniform Customs and Practice for Documentary Credits, 2007 Revision, ICC Publication No. 600 (UCP). To the extent applicable provisions of the UCP are not in conflict, in which case applicable provisions of the UCP shall prevail, this Letter of Credit shall be governed by and construed in accordance with the laws of the United States of America and the State of Maryland including the Uniform Commercial Code as in effect in the State of Maryland.</w:t>
      </w:r>
    </w:p>
    <w:p w14:paraId="6F251FAA" w14:textId="7E3C9E63" w:rsidR="009F7067" w:rsidRDefault="009F7067" w:rsidP="00BF53BF">
      <w:pPr>
        <w:spacing w:after="0" w:line="240" w:lineRule="auto"/>
        <w:ind w:left="-360" w:right="-540" w:firstLine="720"/>
        <w:jc w:val="both"/>
        <w:rPr>
          <w:rFonts w:ascii="Times New Roman" w:hAnsi="Times New Roman" w:cs="Times New Roman"/>
          <w:sz w:val="24"/>
          <w:szCs w:val="24"/>
        </w:rPr>
      </w:pPr>
    </w:p>
    <w:tbl>
      <w:tblPr>
        <w:tblStyle w:val="TableGrid"/>
        <w:tblW w:w="10345" w:type="dxa"/>
        <w:tblInd w:w="-360" w:type="dxa"/>
        <w:tblLook w:val="04A0" w:firstRow="1" w:lastRow="0" w:firstColumn="1" w:lastColumn="0" w:noHBand="0" w:noVBand="1"/>
      </w:tblPr>
      <w:tblGrid>
        <w:gridCol w:w="2337"/>
        <w:gridCol w:w="2788"/>
        <w:gridCol w:w="5220"/>
      </w:tblGrid>
      <w:tr w:rsidR="009F7067" w14:paraId="734B61C6" w14:textId="77777777" w:rsidTr="009F7067">
        <w:tc>
          <w:tcPr>
            <w:tcW w:w="2337" w:type="dxa"/>
            <w:tcBorders>
              <w:top w:val="nil"/>
              <w:left w:val="nil"/>
              <w:bottom w:val="nil"/>
              <w:right w:val="nil"/>
            </w:tcBorders>
          </w:tcPr>
          <w:p w14:paraId="36E40E27" w14:textId="2793B2CA"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ISSUING BANK:</w:t>
            </w:r>
          </w:p>
        </w:tc>
        <w:tc>
          <w:tcPr>
            <w:tcW w:w="2788" w:type="dxa"/>
            <w:tcBorders>
              <w:top w:val="nil"/>
              <w:left w:val="nil"/>
              <w:bottom w:val="nil"/>
              <w:right w:val="nil"/>
            </w:tcBorders>
          </w:tcPr>
          <w:p w14:paraId="65FFBB7E"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15E0FCB5" w14:textId="77777777" w:rsidR="009F7067" w:rsidRDefault="009F7067" w:rsidP="009F7067">
            <w:pPr>
              <w:ind w:right="-540"/>
              <w:jc w:val="both"/>
              <w:rPr>
                <w:rFonts w:ascii="Times New Roman" w:hAnsi="Times New Roman" w:cs="Times New Roman"/>
                <w:sz w:val="24"/>
                <w:szCs w:val="24"/>
              </w:rPr>
            </w:pPr>
          </w:p>
        </w:tc>
      </w:tr>
      <w:tr w:rsidR="009F7067" w14:paraId="6E2CA59F" w14:textId="77777777" w:rsidTr="009F7067">
        <w:tc>
          <w:tcPr>
            <w:tcW w:w="2337" w:type="dxa"/>
            <w:tcBorders>
              <w:top w:val="nil"/>
              <w:left w:val="nil"/>
              <w:bottom w:val="nil"/>
              <w:right w:val="nil"/>
            </w:tcBorders>
          </w:tcPr>
          <w:p w14:paraId="0329075B"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580BD672"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592EA995" w14:textId="77777777" w:rsidR="009F7067" w:rsidRDefault="009F7067" w:rsidP="009F7067">
            <w:pPr>
              <w:ind w:right="-540"/>
              <w:jc w:val="both"/>
              <w:rPr>
                <w:rFonts w:ascii="Times New Roman" w:hAnsi="Times New Roman" w:cs="Times New Roman"/>
                <w:sz w:val="24"/>
                <w:szCs w:val="24"/>
              </w:rPr>
            </w:pPr>
          </w:p>
        </w:tc>
      </w:tr>
      <w:tr w:rsidR="009F7067" w14:paraId="0BB061A8" w14:textId="77777777" w:rsidTr="009F7067">
        <w:tc>
          <w:tcPr>
            <w:tcW w:w="2337" w:type="dxa"/>
            <w:tcBorders>
              <w:top w:val="nil"/>
              <w:left w:val="nil"/>
              <w:bottom w:val="nil"/>
              <w:right w:val="nil"/>
            </w:tcBorders>
          </w:tcPr>
          <w:p w14:paraId="7D91F7EF"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63E193F8"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5FF66C94" w14:textId="77777777" w:rsidR="009F7067" w:rsidRDefault="009F7067" w:rsidP="009F7067">
            <w:pPr>
              <w:ind w:right="-540"/>
              <w:jc w:val="both"/>
              <w:rPr>
                <w:rFonts w:ascii="Times New Roman" w:hAnsi="Times New Roman" w:cs="Times New Roman"/>
                <w:sz w:val="24"/>
                <w:szCs w:val="24"/>
              </w:rPr>
            </w:pPr>
          </w:p>
        </w:tc>
      </w:tr>
      <w:tr w:rsidR="009F7067" w14:paraId="68506C48" w14:textId="77777777" w:rsidTr="009F7067">
        <w:tc>
          <w:tcPr>
            <w:tcW w:w="2337" w:type="dxa"/>
            <w:tcBorders>
              <w:top w:val="nil"/>
              <w:left w:val="nil"/>
              <w:bottom w:val="nil"/>
              <w:right w:val="nil"/>
            </w:tcBorders>
          </w:tcPr>
          <w:p w14:paraId="41403835"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57B92CFB"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right w:val="nil"/>
            </w:tcBorders>
          </w:tcPr>
          <w:p w14:paraId="75FF9051" w14:textId="2096D769"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By:</w:t>
            </w:r>
          </w:p>
        </w:tc>
      </w:tr>
      <w:tr w:rsidR="009F7067" w14:paraId="1AD97406" w14:textId="77777777" w:rsidTr="009F7067">
        <w:tc>
          <w:tcPr>
            <w:tcW w:w="2337" w:type="dxa"/>
            <w:tcBorders>
              <w:top w:val="nil"/>
              <w:left w:val="nil"/>
              <w:bottom w:val="nil"/>
              <w:right w:val="nil"/>
            </w:tcBorders>
          </w:tcPr>
          <w:p w14:paraId="73307E71"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266FA346" w14:textId="77777777" w:rsidR="009F7067" w:rsidRDefault="009F7067" w:rsidP="009F7067">
            <w:pPr>
              <w:ind w:right="-540"/>
              <w:jc w:val="both"/>
              <w:rPr>
                <w:rFonts w:ascii="Times New Roman" w:hAnsi="Times New Roman" w:cs="Times New Roman"/>
                <w:sz w:val="24"/>
                <w:szCs w:val="24"/>
              </w:rPr>
            </w:pPr>
          </w:p>
        </w:tc>
        <w:tc>
          <w:tcPr>
            <w:tcW w:w="5220" w:type="dxa"/>
            <w:tcBorders>
              <w:left w:val="nil"/>
              <w:bottom w:val="nil"/>
              <w:right w:val="nil"/>
            </w:tcBorders>
          </w:tcPr>
          <w:p w14:paraId="23D76F66" w14:textId="4A1D2A60"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Signature</w:t>
            </w:r>
          </w:p>
        </w:tc>
      </w:tr>
      <w:tr w:rsidR="009F7067" w14:paraId="484F68DA" w14:textId="77777777" w:rsidTr="009F7067">
        <w:tc>
          <w:tcPr>
            <w:tcW w:w="2337" w:type="dxa"/>
            <w:tcBorders>
              <w:top w:val="nil"/>
              <w:left w:val="nil"/>
              <w:bottom w:val="nil"/>
              <w:right w:val="nil"/>
            </w:tcBorders>
          </w:tcPr>
          <w:p w14:paraId="7E77F94D"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5BA3F0F0"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3B5F0BAB" w14:textId="77777777" w:rsidR="009F7067" w:rsidRDefault="009F7067" w:rsidP="009F7067">
            <w:pPr>
              <w:ind w:right="-540"/>
              <w:jc w:val="both"/>
              <w:rPr>
                <w:rFonts w:ascii="Times New Roman" w:hAnsi="Times New Roman" w:cs="Times New Roman"/>
                <w:sz w:val="24"/>
                <w:szCs w:val="24"/>
              </w:rPr>
            </w:pPr>
          </w:p>
        </w:tc>
      </w:tr>
      <w:tr w:rsidR="009F7067" w14:paraId="259EC91F" w14:textId="77777777" w:rsidTr="009F7067">
        <w:tc>
          <w:tcPr>
            <w:tcW w:w="2337" w:type="dxa"/>
            <w:tcBorders>
              <w:top w:val="nil"/>
              <w:left w:val="nil"/>
              <w:bottom w:val="nil"/>
              <w:right w:val="nil"/>
            </w:tcBorders>
          </w:tcPr>
          <w:p w14:paraId="3B8C2933"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0B1567DE"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right w:val="nil"/>
            </w:tcBorders>
          </w:tcPr>
          <w:p w14:paraId="4F3E570F" w14:textId="77777777" w:rsidR="009F7067" w:rsidRDefault="009F7067" w:rsidP="009F7067">
            <w:pPr>
              <w:ind w:right="-540"/>
              <w:jc w:val="both"/>
              <w:rPr>
                <w:rFonts w:ascii="Times New Roman" w:hAnsi="Times New Roman" w:cs="Times New Roman"/>
                <w:sz w:val="24"/>
                <w:szCs w:val="24"/>
              </w:rPr>
            </w:pPr>
          </w:p>
        </w:tc>
      </w:tr>
      <w:tr w:rsidR="009F7067" w14:paraId="6B9DAD19" w14:textId="77777777" w:rsidTr="009F7067">
        <w:tc>
          <w:tcPr>
            <w:tcW w:w="2337" w:type="dxa"/>
            <w:tcBorders>
              <w:top w:val="nil"/>
              <w:left w:val="nil"/>
              <w:bottom w:val="nil"/>
              <w:right w:val="nil"/>
            </w:tcBorders>
          </w:tcPr>
          <w:p w14:paraId="025925B2"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3107DD81" w14:textId="77777777" w:rsidR="009F7067" w:rsidRDefault="009F7067" w:rsidP="009F7067">
            <w:pPr>
              <w:ind w:right="-540"/>
              <w:jc w:val="both"/>
              <w:rPr>
                <w:rFonts w:ascii="Times New Roman" w:hAnsi="Times New Roman" w:cs="Times New Roman"/>
                <w:sz w:val="24"/>
                <w:szCs w:val="24"/>
              </w:rPr>
            </w:pPr>
          </w:p>
        </w:tc>
        <w:tc>
          <w:tcPr>
            <w:tcW w:w="5220" w:type="dxa"/>
            <w:tcBorders>
              <w:left w:val="nil"/>
              <w:bottom w:val="nil"/>
              <w:right w:val="nil"/>
            </w:tcBorders>
          </w:tcPr>
          <w:p w14:paraId="15C96E6B" w14:textId="59B160F9"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Printed Name and Title</w:t>
            </w:r>
          </w:p>
        </w:tc>
      </w:tr>
    </w:tbl>
    <w:p w14:paraId="76952FE0" w14:textId="251C5B47" w:rsidR="009F7067" w:rsidRDefault="009F7067" w:rsidP="009F7067">
      <w:pPr>
        <w:spacing w:after="0" w:line="240" w:lineRule="auto"/>
        <w:ind w:left="-360" w:right="-540"/>
        <w:jc w:val="both"/>
        <w:rPr>
          <w:rFonts w:ascii="Times New Roman" w:hAnsi="Times New Roman" w:cs="Times New Roman"/>
          <w:sz w:val="24"/>
          <w:szCs w:val="24"/>
        </w:rPr>
      </w:pPr>
    </w:p>
    <w:tbl>
      <w:tblPr>
        <w:tblStyle w:val="TableGrid"/>
        <w:tblW w:w="104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310"/>
      </w:tblGrid>
      <w:tr w:rsidR="009F7067" w14:paraId="3C1395B0" w14:textId="77777777" w:rsidTr="00A0303C">
        <w:tc>
          <w:tcPr>
            <w:tcW w:w="5125" w:type="dxa"/>
          </w:tcPr>
          <w:p w14:paraId="18354095" w14:textId="70ED4834" w:rsidR="009F7067" w:rsidRDefault="00A0303C" w:rsidP="009F7067">
            <w:pPr>
              <w:jc w:val="right"/>
              <w:rPr>
                <w:rFonts w:ascii="Times New Roman" w:hAnsi="Times New Roman" w:cs="Times New Roman"/>
                <w:sz w:val="24"/>
                <w:szCs w:val="24"/>
              </w:rPr>
            </w:pPr>
            <w:r>
              <w:rPr>
                <w:rFonts w:ascii="Times New Roman" w:hAnsi="Times New Roman" w:cs="Times New Roman"/>
                <w:sz w:val="24"/>
                <w:szCs w:val="24"/>
              </w:rPr>
              <w:t>Name of Issuing Bank:</w:t>
            </w:r>
          </w:p>
        </w:tc>
        <w:tc>
          <w:tcPr>
            <w:tcW w:w="5310" w:type="dxa"/>
          </w:tcPr>
          <w:p w14:paraId="4DFB485A" w14:textId="68B8D6E9" w:rsidR="009F7067" w:rsidRPr="00A0303C" w:rsidRDefault="00A0303C" w:rsidP="009F7067">
            <w:pPr>
              <w:ind w:right="-54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8"/>
                  <w:enabled/>
                  <w:calcOnExit w:val="0"/>
                  <w:textInput/>
                </w:ffData>
              </w:fldChar>
            </w:r>
            <w:bookmarkStart w:id="20" w:name="Text18"/>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0"/>
          </w:p>
        </w:tc>
      </w:tr>
      <w:tr w:rsidR="00A0303C" w14:paraId="4DA83D4E" w14:textId="77777777" w:rsidTr="00A0303C">
        <w:tc>
          <w:tcPr>
            <w:tcW w:w="5125" w:type="dxa"/>
          </w:tcPr>
          <w:p w14:paraId="69684C58" w14:textId="55737B75" w:rsidR="00A0303C" w:rsidRDefault="00A0303C" w:rsidP="009F7067">
            <w:pPr>
              <w:jc w:val="right"/>
              <w:rPr>
                <w:rFonts w:ascii="Times New Roman" w:hAnsi="Times New Roman" w:cs="Times New Roman"/>
                <w:sz w:val="24"/>
                <w:szCs w:val="24"/>
              </w:rPr>
            </w:pPr>
            <w:r>
              <w:rPr>
                <w:rFonts w:ascii="Times New Roman" w:hAnsi="Times New Roman" w:cs="Times New Roman"/>
                <w:sz w:val="24"/>
                <w:szCs w:val="24"/>
              </w:rPr>
              <w:t>Address:</w:t>
            </w:r>
          </w:p>
        </w:tc>
        <w:tc>
          <w:tcPr>
            <w:tcW w:w="5310" w:type="dxa"/>
          </w:tcPr>
          <w:p w14:paraId="6145CBCC" w14:textId="6374A246" w:rsidR="00A0303C" w:rsidRPr="00A0303C" w:rsidRDefault="00A0303C" w:rsidP="009F7067">
            <w:pPr>
              <w:ind w:right="-540"/>
              <w:rPr>
                <w:rFonts w:ascii="Times New Roman" w:hAnsi="Times New Roman" w:cs="Times New Roman"/>
                <w:sz w:val="24"/>
                <w:szCs w:val="24"/>
              </w:rPr>
            </w:pPr>
            <w:r w:rsidRPr="00A0303C">
              <w:rPr>
                <w:rFonts w:ascii="Times New Roman" w:hAnsi="Times New Roman" w:cs="Times New Roman"/>
                <w:sz w:val="24"/>
                <w:szCs w:val="24"/>
                <w:u w:val="single"/>
              </w:rPr>
              <w:fldChar w:fldCharType="begin">
                <w:ffData>
                  <w:name w:val="Text19"/>
                  <w:enabled/>
                  <w:calcOnExit w:val="0"/>
                  <w:textInput/>
                </w:ffData>
              </w:fldChar>
            </w:r>
            <w:bookmarkStart w:id="21" w:name="Text19"/>
            <w:r w:rsidRPr="00A0303C">
              <w:rPr>
                <w:rFonts w:ascii="Times New Roman" w:hAnsi="Times New Roman" w:cs="Times New Roman"/>
                <w:sz w:val="24"/>
                <w:szCs w:val="24"/>
                <w:u w:val="single"/>
              </w:rPr>
              <w:instrText xml:space="preserve"> FORMTEXT </w:instrText>
            </w:r>
            <w:r w:rsidRPr="00A0303C">
              <w:rPr>
                <w:rFonts w:ascii="Times New Roman" w:hAnsi="Times New Roman" w:cs="Times New Roman"/>
                <w:sz w:val="24"/>
                <w:szCs w:val="24"/>
                <w:u w:val="single"/>
              </w:rPr>
            </w:r>
            <w:r w:rsidRPr="00A0303C">
              <w:rPr>
                <w:rFonts w:ascii="Times New Roman" w:hAnsi="Times New Roman" w:cs="Times New Roman"/>
                <w:sz w:val="24"/>
                <w:szCs w:val="24"/>
                <w:u w:val="single"/>
              </w:rPr>
              <w:fldChar w:fldCharType="separate"/>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sz w:val="24"/>
                <w:szCs w:val="24"/>
                <w:u w:val="single"/>
              </w:rPr>
              <w:fldChar w:fldCharType="end"/>
            </w:r>
            <w:bookmarkEnd w:id="21"/>
          </w:p>
        </w:tc>
      </w:tr>
      <w:tr w:rsidR="00A0303C" w14:paraId="4039CDF8" w14:textId="77777777" w:rsidTr="00A0303C">
        <w:tc>
          <w:tcPr>
            <w:tcW w:w="5125" w:type="dxa"/>
          </w:tcPr>
          <w:p w14:paraId="24B0E8F1" w14:textId="26DD57BA" w:rsidR="00A0303C" w:rsidRDefault="00A0303C" w:rsidP="009F7067">
            <w:pPr>
              <w:jc w:val="right"/>
              <w:rPr>
                <w:rFonts w:ascii="Times New Roman" w:hAnsi="Times New Roman" w:cs="Times New Roman"/>
                <w:sz w:val="24"/>
                <w:szCs w:val="24"/>
              </w:rPr>
            </w:pPr>
            <w:r>
              <w:rPr>
                <w:rFonts w:ascii="Times New Roman" w:hAnsi="Times New Roman" w:cs="Times New Roman"/>
                <w:sz w:val="24"/>
                <w:szCs w:val="24"/>
              </w:rPr>
              <w:t>Phone:</w:t>
            </w:r>
          </w:p>
        </w:tc>
        <w:tc>
          <w:tcPr>
            <w:tcW w:w="5310" w:type="dxa"/>
          </w:tcPr>
          <w:p w14:paraId="31E52E9B" w14:textId="2FB62C1A" w:rsidR="00A0303C" w:rsidRPr="00A0303C" w:rsidRDefault="00A0303C" w:rsidP="009F7067">
            <w:pPr>
              <w:ind w:right="-54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20"/>
                  <w:enabled/>
                  <w:calcOnExit w:val="0"/>
                  <w:textInput/>
                </w:ffData>
              </w:fldChar>
            </w:r>
            <w:bookmarkStart w:id="22" w:name="Text2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2"/>
          </w:p>
        </w:tc>
      </w:tr>
    </w:tbl>
    <w:p w14:paraId="4BE6861D" w14:textId="64697C2A" w:rsidR="00A0303C" w:rsidRDefault="00A0303C" w:rsidP="009F7067">
      <w:pPr>
        <w:spacing w:after="0" w:line="240" w:lineRule="auto"/>
        <w:ind w:left="-360" w:right="-540"/>
        <w:jc w:val="both"/>
        <w:rPr>
          <w:rFonts w:ascii="Times New Roman" w:hAnsi="Times New Roman" w:cs="Times New Roman"/>
          <w:sz w:val="24"/>
          <w:szCs w:val="24"/>
        </w:rPr>
      </w:pPr>
    </w:p>
    <w:p w14:paraId="3DCD4BEC" w14:textId="77777777" w:rsidR="00A0303C" w:rsidRDefault="00A0303C">
      <w:pPr>
        <w:rPr>
          <w:rFonts w:ascii="Times New Roman" w:hAnsi="Times New Roman" w:cs="Times New Roman"/>
          <w:sz w:val="24"/>
          <w:szCs w:val="24"/>
        </w:rPr>
      </w:pPr>
      <w:r>
        <w:rPr>
          <w:rFonts w:ascii="Times New Roman" w:hAnsi="Times New Roman" w:cs="Times New Roman"/>
          <w:sz w:val="24"/>
          <w:szCs w:val="24"/>
        </w:rPr>
        <w:br w:type="page"/>
      </w:r>
    </w:p>
    <w:p w14:paraId="673E8461" w14:textId="445F1137" w:rsidR="009F7067" w:rsidRDefault="009F7067" w:rsidP="009F7067">
      <w:pPr>
        <w:spacing w:after="0" w:line="240" w:lineRule="auto"/>
        <w:ind w:left="-360" w:right="-54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02"/>
      </w:tblGrid>
      <w:tr w:rsidR="00A0303C" w14:paraId="4B71906F" w14:textId="77777777" w:rsidTr="00E41CBD">
        <w:tc>
          <w:tcPr>
            <w:tcW w:w="3902" w:type="dxa"/>
            <w:tcBorders>
              <w:top w:val="nil"/>
              <w:left w:val="nil"/>
              <w:bottom w:val="nil"/>
              <w:right w:val="nil"/>
            </w:tcBorders>
          </w:tcPr>
          <w:p w14:paraId="000142F0" w14:textId="77777777" w:rsidR="00A0303C" w:rsidRDefault="00A0303C" w:rsidP="00E41CBD">
            <w:pPr>
              <w:jc w:val="both"/>
              <w:rPr>
                <w:rFonts w:ascii="Times New Roman" w:hAnsi="Times New Roman" w:cs="Times New Roman"/>
                <w:sz w:val="24"/>
                <w:szCs w:val="24"/>
              </w:rPr>
            </w:pPr>
            <w:r>
              <w:rPr>
                <w:rFonts w:ascii="Times New Roman" w:hAnsi="Times New Roman" w:cs="Times New Roman"/>
                <w:sz w:val="24"/>
                <w:szCs w:val="24"/>
              </w:rPr>
              <w:t xml:space="preserve">Approved &amp; </w:t>
            </w:r>
            <w:proofErr w:type="gramStart"/>
            <w:r>
              <w:rPr>
                <w:rFonts w:ascii="Times New Roman" w:hAnsi="Times New Roman" w:cs="Times New Roman"/>
                <w:sz w:val="24"/>
                <w:szCs w:val="24"/>
              </w:rPr>
              <w:t>Accepted</w:t>
            </w:r>
            <w:proofErr w:type="gramEnd"/>
            <w:r>
              <w:rPr>
                <w:rFonts w:ascii="Times New Roman" w:hAnsi="Times New Roman" w:cs="Times New Roman"/>
                <w:sz w:val="24"/>
                <w:szCs w:val="24"/>
              </w:rPr>
              <w:t xml:space="preserve"> by:</w:t>
            </w:r>
          </w:p>
        </w:tc>
      </w:tr>
      <w:tr w:rsidR="00A0303C" w14:paraId="5732B7BB" w14:textId="77777777" w:rsidTr="00E41CBD">
        <w:tc>
          <w:tcPr>
            <w:tcW w:w="3902" w:type="dxa"/>
            <w:tcBorders>
              <w:top w:val="nil"/>
              <w:left w:val="nil"/>
              <w:bottom w:val="nil"/>
              <w:right w:val="nil"/>
            </w:tcBorders>
          </w:tcPr>
          <w:p w14:paraId="5EBEC259" w14:textId="77777777" w:rsidR="00A0303C" w:rsidRDefault="00A0303C" w:rsidP="00E41CBD">
            <w:pPr>
              <w:jc w:val="both"/>
              <w:rPr>
                <w:rFonts w:ascii="Times New Roman" w:hAnsi="Times New Roman" w:cs="Times New Roman"/>
                <w:sz w:val="24"/>
                <w:szCs w:val="24"/>
              </w:rPr>
            </w:pPr>
          </w:p>
        </w:tc>
      </w:tr>
      <w:tr w:rsidR="00A0303C" w14:paraId="7EDB83A1" w14:textId="77777777" w:rsidTr="00E41CBD">
        <w:tc>
          <w:tcPr>
            <w:tcW w:w="3902" w:type="dxa"/>
            <w:tcBorders>
              <w:top w:val="nil"/>
              <w:left w:val="nil"/>
              <w:bottom w:val="nil"/>
              <w:right w:val="nil"/>
            </w:tcBorders>
          </w:tcPr>
          <w:p w14:paraId="4FBF743F" w14:textId="77777777" w:rsidR="00A0303C" w:rsidRDefault="00A0303C" w:rsidP="00E41CBD">
            <w:pPr>
              <w:jc w:val="both"/>
              <w:rPr>
                <w:rFonts w:ascii="Times New Roman" w:hAnsi="Times New Roman" w:cs="Times New Roman"/>
                <w:sz w:val="24"/>
                <w:szCs w:val="24"/>
              </w:rPr>
            </w:pPr>
          </w:p>
        </w:tc>
      </w:tr>
      <w:tr w:rsidR="00A0303C" w14:paraId="5E61367B" w14:textId="77777777" w:rsidTr="00E41CBD">
        <w:tc>
          <w:tcPr>
            <w:tcW w:w="3902" w:type="dxa"/>
            <w:tcBorders>
              <w:top w:val="nil"/>
              <w:left w:val="nil"/>
              <w:right w:val="nil"/>
            </w:tcBorders>
          </w:tcPr>
          <w:p w14:paraId="4655A329" w14:textId="77777777" w:rsidR="00A0303C" w:rsidRDefault="00A0303C" w:rsidP="00E41CBD">
            <w:pPr>
              <w:jc w:val="both"/>
              <w:rPr>
                <w:rFonts w:ascii="Times New Roman" w:hAnsi="Times New Roman" w:cs="Times New Roman"/>
                <w:sz w:val="24"/>
                <w:szCs w:val="24"/>
              </w:rPr>
            </w:pPr>
          </w:p>
        </w:tc>
      </w:tr>
      <w:tr w:rsidR="00A0303C" w14:paraId="46D7AC64" w14:textId="77777777" w:rsidTr="00E41CBD">
        <w:tc>
          <w:tcPr>
            <w:tcW w:w="3902" w:type="dxa"/>
            <w:tcBorders>
              <w:left w:val="nil"/>
              <w:bottom w:val="nil"/>
              <w:right w:val="nil"/>
            </w:tcBorders>
          </w:tcPr>
          <w:p w14:paraId="5273FDAD"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Director of Permits &amp; Inspections/Code Official</w:t>
            </w:r>
          </w:p>
        </w:tc>
      </w:tr>
      <w:tr w:rsidR="00A0303C" w14:paraId="42183ADF" w14:textId="77777777" w:rsidTr="00E41CBD">
        <w:tc>
          <w:tcPr>
            <w:tcW w:w="3902" w:type="dxa"/>
            <w:tcBorders>
              <w:top w:val="nil"/>
              <w:left w:val="nil"/>
              <w:bottom w:val="nil"/>
              <w:right w:val="nil"/>
            </w:tcBorders>
          </w:tcPr>
          <w:p w14:paraId="5AFD4A4C" w14:textId="77777777" w:rsidR="00A0303C" w:rsidRDefault="00A0303C" w:rsidP="00E41CBD">
            <w:pPr>
              <w:rPr>
                <w:rFonts w:ascii="Times New Roman" w:hAnsi="Times New Roman" w:cs="Times New Roman"/>
                <w:sz w:val="24"/>
                <w:szCs w:val="24"/>
              </w:rPr>
            </w:pPr>
          </w:p>
        </w:tc>
      </w:tr>
      <w:tr w:rsidR="00A0303C" w14:paraId="68758926" w14:textId="77777777" w:rsidTr="00E41CBD">
        <w:tc>
          <w:tcPr>
            <w:tcW w:w="3902" w:type="dxa"/>
            <w:tcBorders>
              <w:top w:val="nil"/>
              <w:left w:val="nil"/>
              <w:bottom w:val="nil"/>
              <w:right w:val="nil"/>
            </w:tcBorders>
          </w:tcPr>
          <w:p w14:paraId="3697611E" w14:textId="77777777" w:rsidR="00A0303C" w:rsidRDefault="00A0303C" w:rsidP="00E41CBD">
            <w:pPr>
              <w:rPr>
                <w:rFonts w:ascii="Times New Roman" w:hAnsi="Times New Roman" w:cs="Times New Roman"/>
                <w:sz w:val="24"/>
                <w:szCs w:val="24"/>
              </w:rPr>
            </w:pPr>
          </w:p>
        </w:tc>
      </w:tr>
      <w:tr w:rsidR="00A0303C" w14:paraId="348129A3" w14:textId="77777777" w:rsidTr="00E41CBD">
        <w:tc>
          <w:tcPr>
            <w:tcW w:w="3902" w:type="dxa"/>
            <w:tcBorders>
              <w:top w:val="nil"/>
              <w:left w:val="nil"/>
              <w:bottom w:val="nil"/>
              <w:right w:val="nil"/>
            </w:tcBorders>
          </w:tcPr>
          <w:p w14:paraId="001B5B10"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Approved as to form legal sufficiency:</w:t>
            </w:r>
          </w:p>
        </w:tc>
      </w:tr>
      <w:tr w:rsidR="00A0303C" w14:paraId="2C255165" w14:textId="77777777" w:rsidTr="00E41CBD">
        <w:tc>
          <w:tcPr>
            <w:tcW w:w="3902" w:type="dxa"/>
            <w:tcBorders>
              <w:top w:val="nil"/>
              <w:left w:val="nil"/>
              <w:bottom w:val="nil"/>
              <w:right w:val="nil"/>
            </w:tcBorders>
          </w:tcPr>
          <w:p w14:paraId="5A272E3A" w14:textId="77777777" w:rsidR="00A0303C" w:rsidRDefault="00A0303C" w:rsidP="00E41CBD">
            <w:pPr>
              <w:rPr>
                <w:rFonts w:ascii="Times New Roman" w:hAnsi="Times New Roman" w:cs="Times New Roman"/>
                <w:sz w:val="24"/>
                <w:szCs w:val="24"/>
              </w:rPr>
            </w:pPr>
          </w:p>
        </w:tc>
      </w:tr>
      <w:tr w:rsidR="00A0303C" w14:paraId="3F5A88C3" w14:textId="77777777" w:rsidTr="00E41CBD">
        <w:tc>
          <w:tcPr>
            <w:tcW w:w="3902" w:type="dxa"/>
            <w:tcBorders>
              <w:top w:val="nil"/>
              <w:left w:val="nil"/>
              <w:bottom w:val="nil"/>
              <w:right w:val="nil"/>
            </w:tcBorders>
          </w:tcPr>
          <w:p w14:paraId="2EB05FDE" w14:textId="77777777" w:rsidR="00A0303C" w:rsidRDefault="00A0303C" w:rsidP="00E41CBD">
            <w:pPr>
              <w:rPr>
                <w:rFonts w:ascii="Times New Roman" w:hAnsi="Times New Roman" w:cs="Times New Roman"/>
                <w:sz w:val="24"/>
                <w:szCs w:val="24"/>
              </w:rPr>
            </w:pPr>
          </w:p>
        </w:tc>
      </w:tr>
      <w:tr w:rsidR="00A0303C" w14:paraId="43B5211A" w14:textId="77777777" w:rsidTr="00E41CBD">
        <w:tc>
          <w:tcPr>
            <w:tcW w:w="3902" w:type="dxa"/>
            <w:tcBorders>
              <w:top w:val="nil"/>
              <w:left w:val="nil"/>
              <w:right w:val="nil"/>
            </w:tcBorders>
          </w:tcPr>
          <w:p w14:paraId="0F3D74C3" w14:textId="77777777" w:rsidR="00A0303C" w:rsidRDefault="00A0303C" w:rsidP="00E41CBD">
            <w:pPr>
              <w:rPr>
                <w:rFonts w:ascii="Times New Roman" w:hAnsi="Times New Roman" w:cs="Times New Roman"/>
                <w:sz w:val="24"/>
                <w:szCs w:val="24"/>
              </w:rPr>
            </w:pPr>
          </w:p>
        </w:tc>
      </w:tr>
      <w:tr w:rsidR="00A0303C" w14:paraId="6B15D0FA" w14:textId="77777777" w:rsidTr="00E41CBD">
        <w:tc>
          <w:tcPr>
            <w:tcW w:w="3902" w:type="dxa"/>
            <w:tcBorders>
              <w:left w:val="nil"/>
              <w:bottom w:val="nil"/>
              <w:right w:val="nil"/>
            </w:tcBorders>
          </w:tcPr>
          <w:p w14:paraId="16C3A822"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County Attorney</w:t>
            </w:r>
          </w:p>
        </w:tc>
      </w:tr>
      <w:tr w:rsidR="00A0303C" w14:paraId="5813AA7B" w14:textId="77777777" w:rsidTr="00E41CBD">
        <w:tc>
          <w:tcPr>
            <w:tcW w:w="3902" w:type="dxa"/>
            <w:tcBorders>
              <w:top w:val="nil"/>
              <w:left w:val="nil"/>
              <w:bottom w:val="nil"/>
              <w:right w:val="nil"/>
            </w:tcBorders>
          </w:tcPr>
          <w:p w14:paraId="3EFF029A" w14:textId="77777777" w:rsidR="00A0303C" w:rsidRDefault="00A0303C" w:rsidP="00E41CBD">
            <w:pPr>
              <w:rPr>
                <w:rFonts w:ascii="Times New Roman" w:hAnsi="Times New Roman" w:cs="Times New Roman"/>
                <w:sz w:val="24"/>
                <w:szCs w:val="24"/>
              </w:rPr>
            </w:pPr>
          </w:p>
        </w:tc>
      </w:tr>
      <w:tr w:rsidR="00A0303C" w14:paraId="1E0092C2" w14:textId="77777777" w:rsidTr="00E41CBD">
        <w:tc>
          <w:tcPr>
            <w:tcW w:w="3902" w:type="dxa"/>
            <w:tcBorders>
              <w:top w:val="nil"/>
              <w:left w:val="nil"/>
              <w:bottom w:val="nil"/>
              <w:right w:val="nil"/>
            </w:tcBorders>
          </w:tcPr>
          <w:p w14:paraId="0580170A" w14:textId="77777777" w:rsidR="00A0303C" w:rsidRDefault="00A0303C" w:rsidP="00E41CBD">
            <w:pPr>
              <w:rPr>
                <w:rFonts w:ascii="Times New Roman" w:hAnsi="Times New Roman" w:cs="Times New Roman"/>
                <w:sz w:val="24"/>
                <w:szCs w:val="24"/>
              </w:rPr>
            </w:pPr>
          </w:p>
        </w:tc>
      </w:tr>
      <w:tr w:rsidR="00A0303C" w14:paraId="15207215" w14:textId="77777777" w:rsidTr="00E41CBD">
        <w:tc>
          <w:tcPr>
            <w:tcW w:w="3902" w:type="dxa"/>
            <w:tcBorders>
              <w:top w:val="nil"/>
              <w:left w:val="nil"/>
              <w:bottom w:val="nil"/>
              <w:right w:val="nil"/>
            </w:tcBorders>
          </w:tcPr>
          <w:p w14:paraId="170AD1D4"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 xml:space="preserve">Approved &amp; </w:t>
            </w:r>
            <w:proofErr w:type="gramStart"/>
            <w:r>
              <w:rPr>
                <w:rFonts w:ascii="Times New Roman" w:hAnsi="Times New Roman" w:cs="Times New Roman"/>
                <w:sz w:val="24"/>
                <w:szCs w:val="24"/>
              </w:rPr>
              <w:t>Accepted</w:t>
            </w:r>
            <w:proofErr w:type="gramEnd"/>
            <w:r>
              <w:rPr>
                <w:rFonts w:ascii="Times New Roman" w:hAnsi="Times New Roman" w:cs="Times New Roman"/>
                <w:sz w:val="24"/>
                <w:szCs w:val="24"/>
              </w:rPr>
              <w:t xml:space="preserve"> by:</w:t>
            </w:r>
          </w:p>
        </w:tc>
      </w:tr>
      <w:tr w:rsidR="00A0303C" w14:paraId="6469C06F" w14:textId="77777777" w:rsidTr="00E41CBD">
        <w:tc>
          <w:tcPr>
            <w:tcW w:w="3902" w:type="dxa"/>
            <w:tcBorders>
              <w:top w:val="nil"/>
              <w:left w:val="nil"/>
              <w:bottom w:val="nil"/>
              <w:right w:val="nil"/>
            </w:tcBorders>
          </w:tcPr>
          <w:p w14:paraId="18C54EB9" w14:textId="77777777" w:rsidR="00A0303C" w:rsidRDefault="00A0303C" w:rsidP="00E41CBD">
            <w:pPr>
              <w:rPr>
                <w:rFonts w:ascii="Times New Roman" w:hAnsi="Times New Roman" w:cs="Times New Roman"/>
                <w:sz w:val="24"/>
                <w:szCs w:val="24"/>
              </w:rPr>
            </w:pPr>
          </w:p>
        </w:tc>
      </w:tr>
      <w:tr w:rsidR="00A0303C" w14:paraId="00EA328F" w14:textId="77777777" w:rsidTr="00E41CBD">
        <w:tc>
          <w:tcPr>
            <w:tcW w:w="3902" w:type="dxa"/>
            <w:tcBorders>
              <w:top w:val="nil"/>
              <w:left w:val="nil"/>
              <w:bottom w:val="nil"/>
              <w:right w:val="nil"/>
            </w:tcBorders>
          </w:tcPr>
          <w:p w14:paraId="48084920" w14:textId="77777777" w:rsidR="00A0303C" w:rsidRDefault="00A0303C" w:rsidP="00E41CBD">
            <w:pPr>
              <w:rPr>
                <w:rFonts w:ascii="Times New Roman" w:hAnsi="Times New Roman" w:cs="Times New Roman"/>
                <w:sz w:val="24"/>
                <w:szCs w:val="24"/>
              </w:rPr>
            </w:pPr>
          </w:p>
        </w:tc>
      </w:tr>
      <w:tr w:rsidR="00A0303C" w14:paraId="76876B7F" w14:textId="77777777" w:rsidTr="00E41CBD">
        <w:tc>
          <w:tcPr>
            <w:tcW w:w="3902" w:type="dxa"/>
            <w:tcBorders>
              <w:top w:val="nil"/>
              <w:left w:val="nil"/>
              <w:right w:val="nil"/>
            </w:tcBorders>
          </w:tcPr>
          <w:p w14:paraId="33A25AF0" w14:textId="77777777" w:rsidR="00A0303C" w:rsidRDefault="00A0303C" w:rsidP="00E41CBD">
            <w:pPr>
              <w:rPr>
                <w:rFonts w:ascii="Times New Roman" w:hAnsi="Times New Roman" w:cs="Times New Roman"/>
                <w:sz w:val="24"/>
                <w:szCs w:val="24"/>
              </w:rPr>
            </w:pPr>
          </w:p>
        </w:tc>
      </w:tr>
      <w:tr w:rsidR="00A0303C" w14:paraId="168AF2E4" w14:textId="77777777" w:rsidTr="00E41CBD">
        <w:tc>
          <w:tcPr>
            <w:tcW w:w="3902" w:type="dxa"/>
            <w:tcBorders>
              <w:left w:val="nil"/>
              <w:bottom w:val="nil"/>
              <w:right w:val="nil"/>
            </w:tcBorders>
          </w:tcPr>
          <w:p w14:paraId="4433E953"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Real Property Administrator</w:t>
            </w:r>
          </w:p>
        </w:tc>
      </w:tr>
    </w:tbl>
    <w:p w14:paraId="0E243FBA" w14:textId="77777777" w:rsidR="00A0303C" w:rsidRPr="009F7067" w:rsidRDefault="00A0303C" w:rsidP="009F7067">
      <w:pPr>
        <w:spacing w:after="0" w:line="240" w:lineRule="auto"/>
        <w:ind w:left="-360" w:right="-540"/>
        <w:jc w:val="both"/>
        <w:rPr>
          <w:rFonts w:ascii="Times New Roman" w:hAnsi="Times New Roman" w:cs="Times New Roman"/>
          <w:sz w:val="24"/>
          <w:szCs w:val="24"/>
        </w:rPr>
      </w:pPr>
    </w:p>
    <w:sectPr w:rsidR="00A0303C" w:rsidRPr="009F7067" w:rsidSect="00A0303C">
      <w:footerReference w:type="default" r:id="rId6"/>
      <w:footerReference w:type="first" r:id="rId7"/>
      <w:pgSz w:w="12240" w:h="15840"/>
      <w:pgMar w:top="8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534F" w14:textId="77777777" w:rsidR="00BF53BF" w:rsidRDefault="00BF53BF" w:rsidP="00BF53BF">
      <w:pPr>
        <w:spacing w:after="0" w:line="240" w:lineRule="auto"/>
      </w:pPr>
      <w:r>
        <w:separator/>
      </w:r>
    </w:p>
  </w:endnote>
  <w:endnote w:type="continuationSeparator" w:id="0">
    <w:p w14:paraId="79252517" w14:textId="77777777" w:rsidR="00BF53BF" w:rsidRDefault="00BF53BF" w:rsidP="00BF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74790305"/>
      <w:docPartObj>
        <w:docPartGallery w:val="Page Numbers (Bottom of Page)"/>
        <w:docPartUnique/>
      </w:docPartObj>
    </w:sdtPr>
    <w:sdtEndPr>
      <w:rPr>
        <w:noProof/>
      </w:rPr>
    </w:sdtEndPr>
    <w:sdtContent>
      <w:p w14:paraId="0D160A1A" w14:textId="6BCE6AEE" w:rsidR="00A0303C" w:rsidRPr="00A0303C" w:rsidRDefault="00A0303C">
        <w:pPr>
          <w:pStyle w:val="Footer"/>
          <w:jc w:val="center"/>
          <w:rPr>
            <w:rFonts w:ascii="Times New Roman" w:hAnsi="Times New Roman" w:cs="Times New Roman"/>
            <w:sz w:val="24"/>
            <w:szCs w:val="24"/>
          </w:rPr>
        </w:pPr>
        <w:r w:rsidRPr="00A0303C">
          <w:rPr>
            <w:rFonts w:ascii="Times New Roman" w:hAnsi="Times New Roman" w:cs="Times New Roman"/>
            <w:sz w:val="24"/>
            <w:szCs w:val="24"/>
          </w:rPr>
          <w:fldChar w:fldCharType="begin"/>
        </w:r>
        <w:r w:rsidRPr="00A0303C">
          <w:rPr>
            <w:rFonts w:ascii="Times New Roman" w:hAnsi="Times New Roman" w:cs="Times New Roman"/>
            <w:sz w:val="24"/>
            <w:szCs w:val="24"/>
          </w:rPr>
          <w:instrText xml:space="preserve"> PAGE   \* MERGEFORMAT </w:instrText>
        </w:r>
        <w:r w:rsidRPr="00A0303C">
          <w:rPr>
            <w:rFonts w:ascii="Times New Roman" w:hAnsi="Times New Roman" w:cs="Times New Roman"/>
            <w:sz w:val="24"/>
            <w:szCs w:val="24"/>
          </w:rPr>
          <w:fldChar w:fldCharType="separate"/>
        </w:r>
        <w:r w:rsidRPr="00A0303C">
          <w:rPr>
            <w:rFonts w:ascii="Times New Roman" w:hAnsi="Times New Roman" w:cs="Times New Roman"/>
            <w:noProof/>
            <w:sz w:val="24"/>
            <w:szCs w:val="24"/>
          </w:rPr>
          <w:t>2</w:t>
        </w:r>
        <w:r w:rsidRPr="00A0303C">
          <w:rPr>
            <w:rFonts w:ascii="Times New Roman" w:hAnsi="Times New Roman" w:cs="Times New Roman"/>
            <w:noProof/>
            <w:sz w:val="24"/>
            <w:szCs w:val="24"/>
          </w:rPr>
          <w:fldChar w:fldCharType="end"/>
        </w:r>
      </w:p>
    </w:sdtContent>
  </w:sdt>
  <w:p w14:paraId="19983D50" w14:textId="77777777" w:rsidR="00A0303C" w:rsidRDefault="00A0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68697"/>
      <w:docPartObj>
        <w:docPartGallery w:val="Page Numbers (Bottom of Page)"/>
        <w:docPartUnique/>
      </w:docPartObj>
    </w:sdtPr>
    <w:sdtEndPr>
      <w:rPr>
        <w:rFonts w:ascii="Times New Roman" w:hAnsi="Times New Roman" w:cs="Times New Roman"/>
        <w:noProof/>
        <w:sz w:val="24"/>
        <w:szCs w:val="24"/>
      </w:rPr>
    </w:sdtEndPr>
    <w:sdtContent>
      <w:p w14:paraId="7AB538E2" w14:textId="59B72B76" w:rsidR="00A0303C" w:rsidRPr="00A0303C" w:rsidRDefault="00A0303C">
        <w:pPr>
          <w:pStyle w:val="Footer"/>
          <w:jc w:val="center"/>
          <w:rPr>
            <w:rFonts w:ascii="Times New Roman" w:hAnsi="Times New Roman" w:cs="Times New Roman"/>
            <w:sz w:val="24"/>
            <w:szCs w:val="24"/>
          </w:rPr>
        </w:pPr>
        <w:r w:rsidRPr="00A0303C">
          <w:rPr>
            <w:rFonts w:ascii="Times New Roman" w:hAnsi="Times New Roman" w:cs="Times New Roman"/>
            <w:sz w:val="24"/>
            <w:szCs w:val="24"/>
          </w:rPr>
          <w:fldChar w:fldCharType="begin"/>
        </w:r>
        <w:r w:rsidRPr="00A0303C">
          <w:rPr>
            <w:rFonts w:ascii="Times New Roman" w:hAnsi="Times New Roman" w:cs="Times New Roman"/>
            <w:sz w:val="24"/>
            <w:szCs w:val="24"/>
          </w:rPr>
          <w:instrText xml:space="preserve"> PAGE   \* MERGEFORMAT </w:instrText>
        </w:r>
        <w:r w:rsidRPr="00A0303C">
          <w:rPr>
            <w:rFonts w:ascii="Times New Roman" w:hAnsi="Times New Roman" w:cs="Times New Roman"/>
            <w:sz w:val="24"/>
            <w:szCs w:val="24"/>
          </w:rPr>
          <w:fldChar w:fldCharType="separate"/>
        </w:r>
        <w:r w:rsidRPr="00A0303C">
          <w:rPr>
            <w:rFonts w:ascii="Times New Roman" w:hAnsi="Times New Roman" w:cs="Times New Roman"/>
            <w:noProof/>
            <w:sz w:val="24"/>
            <w:szCs w:val="24"/>
          </w:rPr>
          <w:t>2</w:t>
        </w:r>
        <w:r w:rsidRPr="00A0303C">
          <w:rPr>
            <w:rFonts w:ascii="Times New Roman" w:hAnsi="Times New Roman" w:cs="Times New Roman"/>
            <w:noProof/>
            <w:sz w:val="24"/>
            <w:szCs w:val="24"/>
          </w:rPr>
          <w:fldChar w:fldCharType="end"/>
        </w:r>
      </w:p>
    </w:sdtContent>
  </w:sdt>
  <w:p w14:paraId="726C7131" w14:textId="77777777" w:rsidR="00A0303C" w:rsidRDefault="00A0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A065" w14:textId="77777777" w:rsidR="00BF53BF" w:rsidRDefault="00BF53BF" w:rsidP="00BF53BF">
      <w:pPr>
        <w:spacing w:after="0" w:line="240" w:lineRule="auto"/>
      </w:pPr>
      <w:r>
        <w:separator/>
      </w:r>
    </w:p>
  </w:footnote>
  <w:footnote w:type="continuationSeparator" w:id="0">
    <w:p w14:paraId="0E4FFCAD" w14:textId="77777777" w:rsidR="00BF53BF" w:rsidRDefault="00BF53BF" w:rsidP="00BF5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hqU5gB6JPc5MkslS+ouY6kiJwfGWVgVqDKQcUrng9aKduy95CVAUsEgI01dKmaMjNjtQm2o8m3iSQ1eZhhhdbw==" w:salt="4KPDAa3va+XmwWIyaGdq1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0C"/>
    <w:rsid w:val="001B2560"/>
    <w:rsid w:val="001D080C"/>
    <w:rsid w:val="002D570B"/>
    <w:rsid w:val="007901D3"/>
    <w:rsid w:val="009F7067"/>
    <w:rsid w:val="00A0303C"/>
    <w:rsid w:val="00BF53BF"/>
    <w:rsid w:val="00EB2A75"/>
    <w:rsid w:val="00F0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4979B"/>
  <w15:chartTrackingRefBased/>
  <w15:docId w15:val="{DCCF5DED-EEEF-491D-AB53-A517D7C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3BF"/>
  </w:style>
  <w:style w:type="paragraph" w:styleId="Footer">
    <w:name w:val="footer"/>
    <w:basedOn w:val="Normal"/>
    <w:link w:val="FooterChar"/>
    <w:uiPriority w:val="99"/>
    <w:unhideWhenUsed/>
    <w:rsid w:val="00BF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Mellott, Jennifer</cp:lastModifiedBy>
  <cp:revision>3</cp:revision>
  <dcterms:created xsi:type="dcterms:W3CDTF">2022-03-04T17:45:00Z</dcterms:created>
  <dcterms:modified xsi:type="dcterms:W3CDTF">2022-04-21T12:13:00Z</dcterms:modified>
</cp:coreProperties>
</file>